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85B7" w14:textId="77777777" w:rsidR="00D81B0F" w:rsidRDefault="00D81B0F" w:rsidP="00C851C4">
      <w:pPr>
        <w:jc w:val="center"/>
        <w:rPr>
          <w:b/>
          <w:bCs/>
          <w:sz w:val="32"/>
          <w:szCs w:val="32"/>
        </w:rPr>
      </w:pPr>
    </w:p>
    <w:p w14:paraId="07F4645C" w14:textId="77777777" w:rsidR="00D81B0F" w:rsidRDefault="00D81B0F" w:rsidP="00C851C4">
      <w:pPr>
        <w:jc w:val="center"/>
        <w:rPr>
          <w:b/>
          <w:bCs/>
          <w:sz w:val="32"/>
          <w:szCs w:val="32"/>
        </w:rPr>
      </w:pPr>
    </w:p>
    <w:p w14:paraId="2AA21C97" w14:textId="77777777" w:rsidR="00D81B0F" w:rsidRDefault="00D81B0F" w:rsidP="00C851C4">
      <w:pPr>
        <w:jc w:val="center"/>
        <w:rPr>
          <w:b/>
          <w:bCs/>
          <w:sz w:val="32"/>
          <w:szCs w:val="32"/>
        </w:rPr>
      </w:pPr>
    </w:p>
    <w:p w14:paraId="6DC28B53" w14:textId="77777777" w:rsidR="00D81B0F" w:rsidRPr="00D81B0F" w:rsidRDefault="00D81B0F" w:rsidP="00D81B0F">
      <w:pPr>
        <w:jc w:val="center"/>
        <w:rPr>
          <w:b/>
          <w:bCs/>
          <w:sz w:val="32"/>
          <w:szCs w:val="32"/>
        </w:rPr>
      </w:pPr>
    </w:p>
    <w:p w14:paraId="5B67E623" w14:textId="77777777" w:rsidR="00D81B0F" w:rsidRPr="00D81B0F" w:rsidRDefault="00D81B0F" w:rsidP="00D81B0F">
      <w:pPr>
        <w:jc w:val="center"/>
        <w:rPr>
          <w:b/>
          <w:bCs/>
          <w:sz w:val="32"/>
          <w:szCs w:val="32"/>
        </w:rPr>
      </w:pPr>
    </w:p>
    <w:p w14:paraId="3BF4B7A3" w14:textId="77777777" w:rsidR="00D81B0F" w:rsidRPr="00D81B0F" w:rsidRDefault="00D81B0F" w:rsidP="00D81B0F">
      <w:pPr>
        <w:jc w:val="center"/>
        <w:rPr>
          <w:b/>
          <w:bCs/>
          <w:sz w:val="32"/>
          <w:szCs w:val="32"/>
        </w:rPr>
      </w:pPr>
      <w:r w:rsidRPr="00D81B0F">
        <w:rPr>
          <w:rFonts w:hint="eastAsia"/>
          <w:b/>
          <w:bCs/>
          <w:sz w:val="32"/>
          <w:szCs w:val="32"/>
        </w:rPr>
        <w:t>浙江猎人特卫安保集团有限公司</w:t>
      </w:r>
    </w:p>
    <w:p w14:paraId="488A7770" w14:textId="27922888" w:rsidR="00D81B0F" w:rsidRPr="00D81B0F" w:rsidRDefault="00D81B0F" w:rsidP="00D81B0F">
      <w:pPr>
        <w:jc w:val="center"/>
        <w:rPr>
          <w:b/>
          <w:bCs/>
          <w:sz w:val="32"/>
          <w:szCs w:val="32"/>
        </w:rPr>
      </w:pPr>
      <w:r w:rsidRPr="00D81B0F">
        <w:rPr>
          <w:rFonts w:hint="eastAsia"/>
          <w:b/>
          <w:bCs/>
          <w:sz w:val="32"/>
          <w:szCs w:val="32"/>
        </w:rPr>
        <w:t>保安业务管理与服务规范</w:t>
      </w:r>
    </w:p>
    <w:p w14:paraId="0314DA9C" w14:textId="47096EC6" w:rsidR="00D81B0F" w:rsidRPr="00D81B0F" w:rsidRDefault="00E60125" w:rsidP="00D81B0F">
      <w:pPr>
        <w:jc w:val="center"/>
        <w:rPr>
          <w:b/>
          <w:bCs/>
          <w:sz w:val="32"/>
          <w:szCs w:val="32"/>
        </w:rPr>
      </w:pPr>
      <w:r w:rsidRPr="00E60125">
        <w:rPr>
          <w:b/>
          <w:bCs/>
          <w:sz w:val="32"/>
          <w:szCs w:val="32"/>
        </w:rPr>
        <w:t>security service management and code of conduct</w:t>
      </w:r>
      <w:r w:rsidR="00D81B0F" w:rsidRPr="00D81B0F">
        <w:rPr>
          <w:b/>
          <w:bCs/>
          <w:sz w:val="32"/>
          <w:szCs w:val="32"/>
        </w:rPr>
        <w:t xml:space="preserve"> </w:t>
      </w:r>
    </w:p>
    <w:p w14:paraId="52133AC2" w14:textId="77777777" w:rsidR="00D81B0F" w:rsidRPr="00D81B0F" w:rsidRDefault="00D81B0F" w:rsidP="00D81B0F">
      <w:pPr>
        <w:jc w:val="center"/>
        <w:rPr>
          <w:b/>
          <w:bCs/>
          <w:sz w:val="32"/>
          <w:szCs w:val="32"/>
        </w:rPr>
      </w:pPr>
      <w:r w:rsidRPr="00D81B0F">
        <w:rPr>
          <w:b/>
          <w:bCs/>
          <w:sz w:val="32"/>
          <w:szCs w:val="32"/>
        </w:rPr>
        <w:t>of Zhejiang Hunter Security Group Co., Ltd</w:t>
      </w:r>
    </w:p>
    <w:p w14:paraId="46C20523" w14:textId="77777777" w:rsidR="00D81B0F" w:rsidRPr="00D81B0F" w:rsidRDefault="00D81B0F" w:rsidP="00D81B0F">
      <w:pPr>
        <w:jc w:val="center"/>
        <w:rPr>
          <w:b/>
          <w:bCs/>
          <w:sz w:val="32"/>
          <w:szCs w:val="32"/>
        </w:rPr>
      </w:pPr>
    </w:p>
    <w:p w14:paraId="5E6E209E" w14:textId="1C4BE656" w:rsidR="00D81B0F" w:rsidRDefault="00D81B0F" w:rsidP="00D81B0F">
      <w:pPr>
        <w:jc w:val="center"/>
        <w:rPr>
          <w:b/>
          <w:bCs/>
          <w:sz w:val="32"/>
          <w:szCs w:val="32"/>
        </w:rPr>
      </w:pPr>
      <w:r w:rsidRPr="00D81B0F">
        <w:rPr>
          <w:b/>
          <w:bCs/>
          <w:sz w:val="32"/>
          <w:szCs w:val="32"/>
        </w:rPr>
        <w:t> </w:t>
      </w:r>
    </w:p>
    <w:p w14:paraId="3958F458" w14:textId="77777777" w:rsidR="00D81B0F" w:rsidRDefault="00D81B0F" w:rsidP="00C851C4">
      <w:pPr>
        <w:jc w:val="center"/>
        <w:rPr>
          <w:b/>
          <w:bCs/>
          <w:sz w:val="32"/>
          <w:szCs w:val="32"/>
        </w:rPr>
      </w:pPr>
    </w:p>
    <w:p w14:paraId="10266D8C" w14:textId="77777777" w:rsidR="00D81B0F" w:rsidRDefault="00D81B0F" w:rsidP="00C851C4">
      <w:pPr>
        <w:jc w:val="center"/>
        <w:rPr>
          <w:b/>
          <w:bCs/>
          <w:sz w:val="32"/>
          <w:szCs w:val="32"/>
        </w:rPr>
      </w:pPr>
    </w:p>
    <w:p w14:paraId="45D8DAD2" w14:textId="77777777" w:rsidR="00D81B0F" w:rsidRDefault="00D81B0F" w:rsidP="00C851C4">
      <w:pPr>
        <w:jc w:val="center"/>
        <w:rPr>
          <w:b/>
          <w:bCs/>
          <w:sz w:val="32"/>
          <w:szCs w:val="32"/>
        </w:rPr>
      </w:pPr>
    </w:p>
    <w:p w14:paraId="24A9765E" w14:textId="77777777" w:rsidR="00D81B0F" w:rsidRDefault="00D81B0F">
      <w:pPr>
        <w:widowControl/>
        <w:jc w:val="left"/>
        <w:rPr>
          <w:b/>
          <w:bCs/>
          <w:sz w:val="32"/>
          <w:szCs w:val="32"/>
        </w:rPr>
      </w:pPr>
      <w:r>
        <w:rPr>
          <w:b/>
          <w:bCs/>
          <w:sz w:val="32"/>
          <w:szCs w:val="32"/>
        </w:rPr>
        <w:br w:type="page"/>
      </w:r>
    </w:p>
    <w:p w14:paraId="2D76F570" w14:textId="77777777" w:rsidR="00C632D6" w:rsidRDefault="00C632D6" w:rsidP="00C851C4"/>
    <w:p w14:paraId="29389ABD" w14:textId="77777777" w:rsidR="00C632D6" w:rsidRDefault="00C632D6" w:rsidP="00C851C4"/>
    <w:p w14:paraId="40761063" w14:textId="10DF92E9" w:rsidR="00C632D6" w:rsidRPr="00DB38F0" w:rsidRDefault="00C632D6" w:rsidP="00DB38F0">
      <w:pPr>
        <w:jc w:val="center"/>
        <w:rPr>
          <w:b/>
          <w:bCs/>
          <w:sz w:val="32"/>
          <w:szCs w:val="32"/>
        </w:rPr>
      </w:pPr>
      <w:r w:rsidRPr="00DB38F0">
        <w:rPr>
          <w:rFonts w:hint="eastAsia"/>
          <w:b/>
          <w:bCs/>
          <w:sz w:val="32"/>
          <w:szCs w:val="32"/>
        </w:rPr>
        <w:t>Hunter</w:t>
      </w:r>
      <w:r w:rsidRPr="00DB38F0">
        <w:rPr>
          <w:b/>
          <w:bCs/>
          <w:sz w:val="32"/>
          <w:szCs w:val="32"/>
        </w:rPr>
        <w:t xml:space="preserve"> security service</w:t>
      </w:r>
      <w:r w:rsidR="00DB38F0" w:rsidRPr="00DB38F0">
        <w:rPr>
          <w:b/>
          <w:bCs/>
          <w:sz w:val="32"/>
          <w:szCs w:val="32"/>
        </w:rPr>
        <w:t xml:space="preserve"> management and code of conduct</w:t>
      </w:r>
    </w:p>
    <w:p w14:paraId="0C5F8786" w14:textId="77777777" w:rsidR="00C632D6" w:rsidRDefault="00C632D6" w:rsidP="00C632D6"/>
    <w:p w14:paraId="47DEE630" w14:textId="77777777" w:rsidR="00C632D6" w:rsidRDefault="00C632D6" w:rsidP="00C632D6"/>
    <w:p w14:paraId="4D31965B" w14:textId="6C139C0E" w:rsidR="00C632D6" w:rsidRPr="00D81B0F" w:rsidRDefault="00C632D6" w:rsidP="00C632D6">
      <w:pPr>
        <w:rPr>
          <w:sz w:val="24"/>
          <w:szCs w:val="24"/>
        </w:rPr>
      </w:pPr>
      <w:r w:rsidRPr="00D81B0F">
        <w:rPr>
          <w:sz w:val="24"/>
          <w:szCs w:val="24"/>
        </w:rPr>
        <w:t>The Company strictly abides by the Regulations of the People's Republic of China on the Management of Security Services and the regulations of the security service industry of Zhejiang Province and other regulations and industry codes, carries out security services in accordance with the provisions of the above documents, and recognizes and abides by the international industry self-regulatory rules such as the Montreux Document and the International Security Code of Conduct (</w:t>
      </w:r>
      <w:proofErr w:type="spellStart"/>
      <w:r w:rsidRPr="00D81B0F">
        <w:rPr>
          <w:sz w:val="24"/>
          <w:szCs w:val="24"/>
        </w:rPr>
        <w:t>ICoC</w:t>
      </w:r>
      <w:proofErr w:type="spellEnd"/>
      <w:r w:rsidRPr="00D81B0F">
        <w:rPr>
          <w:sz w:val="24"/>
          <w:szCs w:val="24"/>
        </w:rPr>
        <w:t>).</w:t>
      </w:r>
    </w:p>
    <w:p w14:paraId="0261EF83" w14:textId="77777777" w:rsidR="00C632D6" w:rsidRPr="00D81B0F" w:rsidRDefault="00C632D6" w:rsidP="00C632D6">
      <w:pPr>
        <w:rPr>
          <w:sz w:val="24"/>
          <w:szCs w:val="24"/>
        </w:rPr>
      </w:pPr>
    </w:p>
    <w:p w14:paraId="022E2EE3" w14:textId="60A4303B" w:rsidR="00C632D6" w:rsidRPr="00D81B0F" w:rsidRDefault="00C632D6" w:rsidP="00C632D6">
      <w:pPr>
        <w:rPr>
          <w:b/>
          <w:bCs/>
          <w:sz w:val="24"/>
          <w:szCs w:val="24"/>
        </w:rPr>
      </w:pPr>
      <w:r w:rsidRPr="00D81B0F">
        <w:rPr>
          <w:b/>
          <w:bCs/>
          <w:sz w:val="24"/>
          <w:szCs w:val="24"/>
        </w:rPr>
        <w:t xml:space="preserve">Chapter I company management </w:t>
      </w:r>
      <w:r w:rsidR="00DB38F0" w:rsidRPr="00D81B0F">
        <w:rPr>
          <w:b/>
          <w:bCs/>
          <w:sz w:val="24"/>
          <w:szCs w:val="24"/>
        </w:rPr>
        <w:t>rule</w:t>
      </w:r>
      <w:r w:rsidRPr="00D81B0F">
        <w:rPr>
          <w:b/>
          <w:bCs/>
          <w:sz w:val="24"/>
          <w:szCs w:val="24"/>
        </w:rPr>
        <w:t>s</w:t>
      </w:r>
    </w:p>
    <w:p w14:paraId="40C97A15" w14:textId="77777777" w:rsidR="00C632D6" w:rsidRPr="00D81B0F" w:rsidRDefault="00C632D6" w:rsidP="00C632D6">
      <w:pPr>
        <w:rPr>
          <w:sz w:val="24"/>
          <w:szCs w:val="24"/>
        </w:rPr>
      </w:pPr>
      <w:r w:rsidRPr="00D81B0F">
        <w:rPr>
          <w:sz w:val="24"/>
          <w:szCs w:val="24"/>
        </w:rPr>
        <w:t>Article 1 The original security service license and security training license shall be hung in a prominent position in the main office of the company.</w:t>
      </w:r>
    </w:p>
    <w:p w14:paraId="0C5D4A46" w14:textId="77777777" w:rsidR="00C632D6" w:rsidRPr="00D81B0F" w:rsidRDefault="00C632D6" w:rsidP="00C632D6">
      <w:pPr>
        <w:rPr>
          <w:sz w:val="24"/>
          <w:szCs w:val="24"/>
        </w:rPr>
      </w:pPr>
      <w:r w:rsidRPr="00D81B0F">
        <w:rPr>
          <w:sz w:val="24"/>
          <w:szCs w:val="24"/>
        </w:rPr>
        <w:t>Article 2 The Company strengthens the daily supervision and inspection of security services, has a sound security service management system, post responsibility system, security guard management system and emergency response plan, etc., and carries out at least two plan drills every year. Security service companies should establish a modern enterprise management system and have a standardized corporate governance structure.</w:t>
      </w:r>
    </w:p>
    <w:p w14:paraId="71F718AC" w14:textId="77777777" w:rsidR="00C632D6" w:rsidRPr="00D81B0F" w:rsidRDefault="00C632D6" w:rsidP="00C632D6">
      <w:pPr>
        <w:rPr>
          <w:sz w:val="24"/>
          <w:szCs w:val="24"/>
        </w:rPr>
      </w:pPr>
      <w:r w:rsidRPr="00D81B0F">
        <w:rPr>
          <w:sz w:val="24"/>
          <w:szCs w:val="24"/>
        </w:rPr>
        <w:t>Article 3 The company shall operate according to law and compliance, innovate and develop, actively expand the security business, and enhance the core competitiveness of the enterprise, and shall not engage in security services in disguised ways such as affiliation, contracting, entrustment, joining, labor dispatch, etc.</w:t>
      </w:r>
    </w:p>
    <w:p w14:paraId="2F7A75FF" w14:textId="77777777" w:rsidR="00C632D6" w:rsidRPr="00D81B0F" w:rsidRDefault="00C632D6" w:rsidP="00C632D6">
      <w:pPr>
        <w:rPr>
          <w:sz w:val="24"/>
          <w:szCs w:val="24"/>
        </w:rPr>
      </w:pPr>
      <w:r w:rsidRPr="00D81B0F">
        <w:rPr>
          <w:sz w:val="24"/>
          <w:szCs w:val="24"/>
        </w:rPr>
        <w:t>Article 4 The Company installs and uses the security service supervision and management information system to collect and update system information timely and accurately. The company audits the security guards' qualifications every six months, finds and cleans up unqualified security guards in time, and reports to the public security organs.</w:t>
      </w:r>
    </w:p>
    <w:p w14:paraId="080D86B1" w14:textId="77777777" w:rsidR="00C632D6" w:rsidRPr="00D81B0F" w:rsidRDefault="00C632D6" w:rsidP="00C632D6">
      <w:pPr>
        <w:rPr>
          <w:sz w:val="24"/>
          <w:szCs w:val="24"/>
        </w:rPr>
      </w:pPr>
      <w:r w:rsidRPr="00D81B0F">
        <w:rPr>
          <w:sz w:val="24"/>
          <w:szCs w:val="24"/>
        </w:rPr>
        <w:t>Article 5 The Company regulates the charging behavior, shall not compete at ultra-low prices, and actively safeguard the overall interests of the industry. The security service fee shall not be lower than the security service reference price set by the security association in the place where the business activity is located.</w:t>
      </w:r>
    </w:p>
    <w:p w14:paraId="09F4D99E" w14:textId="77777777" w:rsidR="00C632D6" w:rsidRPr="00D81B0F" w:rsidRDefault="00C632D6" w:rsidP="00C632D6">
      <w:pPr>
        <w:rPr>
          <w:sz w:val="24"/>
          <w:szCs w:val="24"/>
        </w:rPr>
      </w:pPr>
      <w:r w:rsidRPr="00D81B0F">
        <w:rPr>
          <w:sz w:val="24"/>
          <w:szCs w:val="24"/>
        </w:rPr>
        <w:t>Article 6 The Company protects the legitimate rights and interests of security guards, signs labor contracts with security guards according to law, handles social insurance, protects employees' right to rest, builds harmonious labor relations, and insures accident injury insurance for security guards according to the risk degree of security service posts.</w:t>
      </w:r>
    </w:p>
    <w:p w14:paraId="114D4769" w14:textId="77777777" w:rsidR="00C632D6" w:rsidRPr="00D81B0F" w:rsidRDefault="00C632D6" w:rsidP="00C632D6">
      <w:pPr>
        <w:rPr>
          <w:sz w:val="24"/>
          <w:szCs w:val="24"/>
        </w:rPr>
      </w:pPr>
      <w:r w:rsidRPr="00D81B0F">
        <w:rPr>
          <w:sz w:val="24"/>
          <w:szCs w:val="24"/>
        </w:rPr>
        <w:t xml:space="preserve">Article 7 The Company shall establish a salary system corresponding to the professional qualification level of security </w:t>
      </w:r>
      <w:proofErr w:type="gramStart"/>
      <w:r w:rsidRPr="00D81B0F">
        <w:rPr>
          <w:sz w:val="24"/>
          <w:szCs w:val="24"/>
        </w:rPr>
        <w:t>guards, and</w:t>
      </w:r>
      <w:proofErr w:type="gramEnd"/>
      <w:r w:rsidRPr="00D81B0F">
        <w:rPr>
          <w:sz w:val="24"/>
          <w:szCs w:val="24"/>
        </w:rPr>
        <w:t xml:space="preserve"> shall not default on the wages of employees.</w:t>
      </w:r>
    </w:p>
    <w:p w14:paraId="5CB945C8" w14:textId="77777777" w:rsidR="00C632D6" w:rsidRPr="00D81B0F" w:rsidRDefault="00C632D6" w:rsidP="00C632D6">
      <w:pPr>
        <w:rPr>
          <w:sz w:val="24"/>
          <w:szCs w:val="24"/>
        </w:rPr>
      </w:pPr>
      <w:r w:rsidRPr="00D81B0F">
        <w:rPr>
          <w:sz w:val="24"/>
          <w:szCs w:val="24"/>
        </w:rPr>
        <w:lastRenderedPageBreak/>
        <w:t>Article 8 The Company shall, in accordance with the requirements of the Ministry of Public Security regarding the equipment and management of security guards, equip security guards with the equipment of protection, lifesaving and other equipment required for security service posts and the equipment of transportation and communication.</w:t>
      </w:r>
    </w:p>
    <w:p w14:paraId="4AB7042A" w14:textId="77777777" w:rsidR="00C632D6" w:rsidRPr="00D81B0F" w:rsidRDefault="00C632D6" w:rsidP="00C632D6">
      <w:pPr>
        <w:rPr>
          <w:sz w:val="24"/>
          <w:szCs w:val="24"/>
        </w:rPr>
      </w:pPr>
      <w:r w:rsidRPr="00D81B0F">
        <w:rPr>
          <w:sz w:val="24"/>
          <w:szCs w:val="24"/>
        </w:rPr>
        <w:t>Article 9 The Company shall sign a security service contract with the customer unit to provide security services, and clearly specify the service items, content and rights and obligations of both parties. Before signing the security service contract with the customer unit, the company shall verify the legality of the security service required by the customer unit, refuse the illegal security service requirements, and report to the public security organ.</w:t>
      </w:r>
    </w:p>
    <w:p w14:paraId="6A27986C" w14:textId="028454F4" w:rsidR="00C632D6" w:rsidRPr="00D81B0F" w:rsidRDefault="00C632D6" w:rsidP="00C632D6">
      <w:pPr>
        <w:rPr>
          <w:sz w:val="24"/>
          <w:szCs w:val="24"/>
        </w:rPr>
      </w:pPr>
      <w:r w:rsidRPr="00D81B0F">
        <w:rPr>
          <w:sz w:val="24"/>
          <w:szCs w:val="24"/>
        </w:rPr>
        <w:t xml:space="preserve">Article 10 The Company shall provide standard security services in accordance with the regulations and requirements. Security service activities shall be civilized and </w:t>
      </w:r>
      <w:proofErr w:type="gramStart"/>
      <w:r w:rsidRPr="00D81B0F">
        <w:rPr>
          <w:sz w:val="24"/>
          <w:szCs w:val="24"/>
        </w:rPr>
        <w:t>lawful, and</w:t>
      </w:r>
      <w:proofErr w:type="gramEnd"/>
      <w:r w:rsidRPr="00D81B0F">
        <w:rPr>
          <w:sz w:val="24"/>
          <w:szCs w:val="24"/>
        </w:rPr>
        <w:t xml:space="preserve"> shall not harm the social public interests or infringe upon the legitimate rights and interests of others. Recognize and abide by international industry self-regulatory rules such as the Montreux Document and the International Security Code of Conduct (</w:t>
      </w:r>
      <w:proofErr w:type="spellStart"/>
      <w:r w:rsidRPr="00D81B0F">
        <w:rPr>
          <w:sz w:val="24"/>
          <w:szCs w:val="24"/>
        </w:rPr>
        <w:t>ICoC</w:t>
      </w:r>
      <w:proofErr w:type="spellEnd"/>
      <w:r w:rsidRPr="00D81B0F">
        <w:rPr>
          <w:sz w:val="24"/>
          <w:szCs w:val="24"/>
        </w:rPr>
        <w:t xml:space="preserve">), which the Chinese government has signed. 1. Prohibition of bribery and other acts of corruption; </w:t>
      </w:r>
      <w:r w:rsidR="00DB38F0" w:rsidRPr="00D81B0F">
        <w:rPr>
          <w:sz w:val="24"/>
          <w:szCs w:val="24"/>
        </w:rPr>
        <w:t>2.</w:t>
      </w:r>
      <w:r w:rsidRPr="00D81B0F">
        <w:rPr>
          <w:sz w:val="24"/>
          <w:szCs w:val="24"/>
        </w:rPr>
        <w:t xml:space="preserve"> </w:t>
      </w:r>
      <w:r w:rsidR="00DB38F0" w:rsidRPr="00D81B0F">
        <w:rPr>
          <w:sz w:val="24"/>
          <w:szCs w:val="24"/>
        </w:rPr>
        <w:t>P</w:t>
      </w:r>
      <w:r w:rsidRPr="00D81B0F">
        <w:rPr>
          <w:sz w:val="24"/>
          <w:szCs w:val="24"/>
        </w:rPr>
        <w:t xml:space="preserve">rohibition of torture and other cruel, inhuman or degrading treatment or punishment; 3. Prohibition of sexual exploitation and abuse and gender-based violence; 4. Prohibition of slavery and forced </w:t>
      </w:r>
      <w:proofErr w:type="spellStart"/>
      <w:r w:rsidRPr="00D81B0F">
        <w:rPr>
          <w:sz w:val="24"/>
          <w:szCs w:val="24"/>
        </w:rPr>
        <w:t>Labour</w:t>
      </w:r>
      <w:proofErr w:type="spellEnd"/>
      <w:r w:rsidRPr="00D81B0F">
        <w:rPr>
          <w:sz w:val="24"/>
          <w:szCs w:val="24"/>
        </w:rPr>
        <w:t xml:space="preserve">; 5. Prohibition of child </w:t>
      </w:r>
      <w:proofErr w:type="spellStart"/>
      <w:r w:rsidRPr="00D81B0F">
        <w:rPr>
          <w:sz w:val="24"/>
          <w:szCs w:val="24"/>
        </w:rPr>
        <w:t>Labour</w:t>
      </w:r>
      <w:proofErr w:type="spellEnd"/>
      <w:r w:rsidRPr="00D81B0F">
        <w:rPr>
          <w:sz w:val="24"/>
          <w:szCs w:val="24"/>
        </w:rPr>
        <w:t>; 6. No harassment; 7. Arrest of persons is prohibited.</w:t>
      </w:r>
    </w:p>
    <w:p w14:paraId="0C0F46EC" w14:textId="77777777" w:rsidR="00C632D6" w:rsidRPr="00D81B0F" w:rsidRDefault="00C632D6" w:rsidP="00C632D6">
      <w:pPr>
        <w:rPr>
          <w:sz w:val="24"/>
          <w:szCs w:val="24"/>
        </w:rPr>
      </w:pPr>
    </w:p>
    <w:p w14:paraId="41207D7D" w14:textId="6AE2414E" w:rsidR="00C632D6" w:rsidRPr="00D81B0F" w:rsidRDefault="00C632D6" w:rsidP="00C632D6">
      <w:pPr>
        <w:rPr>
          <w:b/>
          <w:bCs/>
          <w:sz w:val="24"/>
          <w:szCs w:val="24"/>
        </w:rPr>
      </w:pPr>
      <w:r w:rsidRPr="00D81B0F">
        <w:rPr>
          <w:b/>
          <w:bCs/>
          <w:sz w:val="24"/>
          <w:szCs w:val="24"/>
        </w:rPr>
        <w:t xml:space="preserve">Chapter II Code of Conduct for security </w:t>
      </w:r>
      <w:r w:rsidR="00DB38F0" w:rsidRPr="00D81B0F">
        <w:rPr>
          <w:b/>
          <w:bCs/>
          <w:sz w:val="24"/>
          <w:szCs w:val="24"/>
        </w:rPr>
        <w:t>personnel</w:t>
      </w:r>
    </w:p>
    <w:p w14:paraId="0539C8CA" w14:textId="14B78F44" w:rsidR="00C632D6" w:rsidRPr="00D81B0F" w:rsidRDefault="00C632D6" w:rsidP="00C632D6">
      <w:pPr>
        <w:rPr>
          <w:sz w:val="24"/>
          <w:szCs w:val="24"/>
        </w:rPr>
      </w:pPr>
      <w:r w:rsidRPr="00D81B0F">
        <w:rPr>
          <w:sz w:val="24"/>
          <w:szCs w:val="24"/>
        </w:rPr>
        <w:t>Article 1 Security practitioners shall comply with the requirements of the "Regulations on the Management of Security Services" and the "Regulations and Measures for the Implementation of Security Services by Public Security Organs", and actively contribute to the industry.</w:t>
      </w:r>
      <w:r w:rsidR="00DB38F0" w:rsidRPr="00D81B0F">
        <w:rPr>
          <w:rFonts w:hint="eastAsia"/>
          <w:sz w:val="24"/>
          <w:szCs w:val="24"/>
        </w:rPr>
        <w:t xml:space="preserve"> </w:t>
      </w:r>
      <w:r w:rsidRPr="00D81B0F">
        <w:rPr>
          <w:sz w:val="24"/>
          <w:szCs w:val="24"/>
        </w:rPr>
        <w:t>Security practitioners should consciously participate in the political, legal, professional learning and various activities that are beneficial to physical and mental health organized by the unit.</w:t>
      </w:r>
    </w:p>
    <w:p w14:paraId="14D8B2FF" w14:textId="77777777" w:rsidR="00C632D6" w:rsidRPr="00D81B0F" w:rsidRDefault="00C632D6" w:rsidP="00C632D6">
      <w:pPr>
        <w:rPr>
          <w:sz w:val="24"/>
          <w:szCs w:val="24"/>
        </w:rPr>
      </w:pPr>
      <w:r w:rsidRPr="00D81B0F">
        <w:rPr>
          <w:sz w:val="24"/>
          <w:szCs w:val="24"/>
        </w:rPr>
        <w:t>Article 2 When recruiting security guards, the company must collect digital photos and retain human biological information such as fingerprints of security guards in accordance with regulations.</w:t>
      </w:r>
    </w:p>
    <w:p w14:paraId="58578A4C" w14:textId="77777777" w:rsidR="00C632D6" w:rsidRPr="00D81B0F" w:rsidRDefault="00C632D6" w:rsidP="00C632D6">
      <w:pPr>
        <w:rPr>
          <w:sz w:val="24"/>
          <w:szCs w:val="24"/>
        </w:rPr>
      </w:pPr>
      <w:r w:rsidRPr="00D81B0F">
        <w:rPr>
          <w:sz w:val="24"/>
          <w:szCs w:val="24"/>
        </w:rPr>
        <w:t>Recruitment of personnel beyond the statutory retirement age to engage in security services, must sign a written employment agreement with me, carry out a strict health examination, and do not hold a security guard card before you can serve.</w:t>
      </w:r>
    </w:p>
    <w:p w14:paraId="31615F26" w14:textId="77777777" w:rsidR="00C632D6" w:rsidRPr="00D81B0F" w:rsidRDefault="00C632D6" w:rsidP="00C632D6">
      <w:pPr>
        <w:rPr>
          <w:sz w:val="24"/>
          <w:szCs w:val="24"/>
        </w:rPr>
      </w:pPr>
      <w:r w:rsidRPr="00D81B0F">
        <w:rPr>
          <w:sz w:val="24"/>
          <w:szCs w:val="24"/>
        </w:rPr>
        <w:t xml:space="preserve">Article 3 Security practitioners have the right to refuse to implement the illegal instructions of the company or customer </w:t>
      </w:r>
      <w:proofErr w:type="gramStart"/>
      <w:r w:rsidRPr="00D81B0F">
        <w:rPr>
          <w:sz w:val="24"/>
          <w:szCs w:val="24"/>
        </w:rPr>
        <w:t>units, and</w:t>
      </w:r>
      <w:proofErr w:type="gramEnd"/>
      <w:r w:rsidRPr="00D81B0F">
        <w:rPr>
          <w:sz w:val="24"/>
          <w:szCs w:val="24"/>
        </w:rPr>
        <w:t xml:space="preserve"> have the obligation to report the illegal situation of the company or customer units to the local public security organs or security associations.</w:t>
      </w:r>
    </w:p>
    <w:p w14:paraId="7F8C10F7" w14:textId="77777777" w:rsidR="00C632D6" w:rsidRPr="00D81B0F" w:rsidRDefault="00C632D6" w:rsidP="00C632D6">
      <w:pPr>
        <w:rPr>
          <w:sz w:val="24"/>
          <w:szCs w:val="24"/>
        </w:rPr>
      </w:pPr>
      <w:r w:rsidRPr="00D81B0F">
        <w:rPr>
          <w:sz w:val="24"/>
          <w:szCs w:val="24"/>
        </w:rPr>
        <w:t>The Company shall not terminate the labor contract with the security employees, reduce their labor remuneration and other benefits, or stop paying or underpaying the social insurance fees that should be paid for them according to law because the security employees do not execute the illegal instructions.</w:t>
      </w:r>
    </w:p>
    <w:p w14:paraId="3B73BD9B" w14:textId="77777777" w:rsidR="00C632D6" w:rsidRPr="00D81B0F" w:rsidRDefault="00C632D6" w:rsidP="00C632D6">
      <w:pPr>
        <w:rPr>
          <w:sz w:val="24"/>
          <w:szCs w:val="24"/>
        </w:rPr>
      </w:pPr>
      <w:r w:rsidRPr="00D81B0F">
        <w:rPr>
          <w:sz w:val="24"/>
          <w:szCs w:val="24"/>
        </w:rPr>
        <w:t>Article 4 Regulate the conduct of duty:</w:t>
      </w:r>
    </w:p>
    <w:p w14:paraId="623DB01C" w14:textId="48AD80C7" w:rsidR="00C632D6" w:rsidRPr="00D81B0F" w:rsidRDefault="00C632D6" w:rsidP="00C632D6">
      <w:pPr>
        <w:rPr>
          <w:sz w:val="24"/>
          <w:szCs w:val="24"/>
        </w:rPr>
      </w:pPr>
      <w:r w:rsidRPr="00D81B0F">
        <w:rPr>
          <w:sz w:val="24"/>
          <w:szCs w:val="24"/>
        </w:rPr>
        <w:lastRenderedPageBreak/>
        <w:t xml:space="preserve">(1) Security guards must hold the </w:t>
      </w:r>
      <w:r w:rsidR="00DB38F0" w:rsidRPr="00D81B0F">
        <w:rPr>
          <w:sz w:val="24"/>
          <w:szCs w:val="24"/>
        </w:rPr>
        <w:t>s</w:t>
      </w:r>
      <w:r w:rsidRPr="00D81B0F">
        <w:rPr>
          <w:sz w:val="24"/>
          <w:szCs w:val="24"/>
        </w:rPr>
        <w:t xml:space="preserve">ecurity guard certificate, perform their duties according to law, and promptly request instructions and report in case of important </w:t>
      </w:r>
      <w:proofErr w:type="gramStart"/>
      <w:r w:rsidRPr="00D81B0F">
        <w:rPr>
          <w:sz w:val="24"/>
          <w:szCs w:val="24"/>
        </w:rPr>
        <w:t>situations;</w:t>
      </w:r>
      <w:proofErr w:type="gramEnd"/>
    </w:p>
    <w:p w14:paraId="739A02FA" w14:textId="77777777" w:rsidR="00C632D6" w:rsidRPr="00D81B0F" w:rsidRDefault="00C632D6" w:rsidP="00C632D6">
      <w:pPr>
        <w:rPr>
          <w:sz w:val="24"/>
          <w:szCs w:val="24"/>
        </w:rPr>
      </w:pPr>
      <w:r w:rsidRPr="00D81B0F">
        <w:rPr>
          <w:sz w:val="24"/>
          <w:szCs w:val="24"/>
        </w:rPr>
        <w:t xml:space="preserve">(2) Obey orders, obey commands, prohibit leaving work without permission, and prohibit doing things unrelated to </w:t>
      </w:r>
      <w:proofErr w:type="gramStart"/>
      <w:r w:rsidRPr="00D81B0F">
        <w:rPr>
          <w:sz w:val="24"/>
          <w:szCs w:val="24"/>
        </w:rPr>
        <w:t>duty;</w:t>
      </w:r>
      <w:proofErr w:type="gramEnd"/>
    </w:p>
    <w:p w14:paraId="767124BB" w14:textId="77777777" w:rsidR="00C632D6" w:rsidRPr="00D81B0F" w:rsidRDefault="00C632D6" w:rsidP="00C632D6">
      <w:pPr>
        <w:rPr>
          <w:sz w:val="24"/>
          <w:szCs w:val="24"/>
        </w:rPr>
      </w:pPr>
      <w:r w:rsidRPr="00D81B0F">
        <w:rPr>
          <w:sz w:val="24"/>
          <w:szCs w:val="24"/>
        </w:rPr>
        <w:t xml:space="preserve">(3) Observe the work and rest system related to the duty post, do not arrive late, leave early, and do not miss work or absenteeism without </w:t>
      </w:r>
      <w:proofErr w:type="gramStart"/>
      <w:r w:rsidRPr="00D81B0F">
        <w:rPr>
          <w:sz w:val="24"/>
          <w:szCs w:val="24"/>
        </w:rPr>
        <w:t>reason;</w:t>
      </w:r>
      <w:proofErr w:type="gramEnd"/>
    </w:p>
    <w:p w14:paraId="6D9B1A22" w14:textId="77777777" w:rsidR="00C632D6" w:rsidRPr="00D81B0F" w:rsidRDefault="00C632D6" w:rsidP="00C632D6">
      <w:pPr>
        <w:rPr>
          <w:sz w:val="24"/>
          <w:szCs w:val="24"/>
        </w:rPr>
      </w:pPr>
      <w:r w:rsidRPr="00D81B0F">
        <w:rPr>
          <w:sz w:val="24"/>
          <w:szCs w:val="24"/>
        </w:rPr>
        <w:t xml:space="preserve">(4) Familiar with work tasks and operating procedures, skilled use of security equipment, detailed duty records, according to regulations to do shift transfer </w:t>
      </w:r>
      <w:proofErr w:type="gramStart"/>
      <w:r w:rsidRPr="00D81B0F">
        <w:rPr>
          <w:sz w:val="24"/>
          <w:szCs w:val="24"/>
        </w:rPr>
        <w:t>procedures;</w:t>
      </w:r>
      <w:proofErr w:type="gramEnd"/>
    </w:p>
    <w:p w14:paraId="72468275" w14:textId="1724D893" w:rsidR="00C632D6" w:rsidRPr="00D81B0F" w:rsidRDefault="00C632D6" w:rsidP="00C632D6">
      <w:pPr>
        <w:rPr>
          <w:sz w:val="24"/>
          <w:szCs w:val="24"/>
        </w:rPr>
      </w:pPr>
      <w:r w:rsidRPr="00D81B0F">
        <w:rPr>
          <w:sz w:val="24"/>
          <w:szCs w:val="24"/>
        </w:rPr>
        <w:t xml:space="preserve">(5) </w:t>
      </w:r>
      <w:r w:rsidR="00D81B0F" w:rsidRPr="00D81B0F">
        <w:rPr>
          <w:sz w:val="24"/>
          <w:szCs w:val="24"/>
        </w:rPr>
        <w:t xml:space="preserve">Alcoholic beverage </w:t>
      </w:r>
      <w:proofErr w:type="gramStart"/>
      <w:r w:rsidR="00D81B0F" w:rsidRPr="00D81B0F">
        <w:rPr>
          <w:sz w:val="24"/>
          <w:szCs w:val="24"/>
        </w:rPr>
        <w:t>d</w:t>
      </w:r>
      <w:r w:rsidRPr="00D81B0F">
        <w:rPr>
          <w:sz w:val="24"/>
          <w:szCs w:val="24"/>
        </w:rPr>
        <w:t>rinking</w:t>
      </w:r>
      <w:r w:rsidR="00DB38F0" w:rsidRPr="00D81B0F">
        <w:rPr>
          <w:sz w:val="24"/>
          <w:szCs w:val="24"/>
        </w:rPr>
        <w:t xml:space="preserve"> </w:t>
      </w:r>
      <w:r w:rsidRPr="00D81B0F">
        <w:rPr>
          <w:sz w:val="24"/>
          <w:szCs w:val="24"/>
        </w:rPr>
        <w:t>,</w:t>
      </w:r>
      <w:proofErr w:type="gramEnd"/>
      <w:r w:rsidRPr="00D81B0F">
        <w:rPr>
          <w:sz w:val="24"/>
          <w:szCs w:val="24"/>
        </w:rPr>
        <w:t xml:space="preserve"> gambling, and other activities unrelated to work are prohibited during duty.</w:t>
      </w:r>
    </w:p>
    <w:p w14:paraId="1607C94E" w14:textId="77777777" w:rsidR="00C632D6" w:rsidRPr="00D81B0F" w:rsidRDefault="00C632D6" w:rsidP="00C632D6">
      <w:pPr>
        <w:rPr>
          <w:sz w:val="24"/>
          <w:szCs w:val="24"/>
        </w:rPr>
      </w:pPr>
      <w:r w:rsidRPr="00D81B0F">
        <w:rPr>
          <w:sz w:val="24"/>
          <w:szCs w:val="24"/>
        </w:rPr>
        <w:t>Article 5 Dress Code:</w:t>
      </w:r>
    </w:p>
    <w:p w14:paraId="43C2601F" w14:textId="77777777" w:rsidR="00C632D6" w:rsidRPr="00D81B0F" w:rsidRDefault="00C632D6" w:rsidP="00C632D6">
      <w:pPr>
        <w:rPr>
          <w:sz w:val="24"/>
          <w:szCs w:val="24"/>
        </w:rPr>
      </w:pPr>
      <w:r w:rsidRPr="00D81B0F">
        <w:rPr>
          <w:sz w:val="24"/>
          <w:szCs w:val="24"/>
        </w:rPr>
        <w:t xml:space="preserve">(1) Security guards should wear uniform security guard clothing and wear national uniform security service signs in accordance with </w:t>
      </w:r>
      <w:proofErr w:type="gramStart"/>
      <w:r w:rsidRPr="00D81B0F">
        <w:rPr>
          <w:sz w:val="24"/>
          <w:szCs w:val="24"/>
        </w:rPr>
        <w:t>regulations;</w:t>
      </w:r>
      <w:proofErr w:type="gramEnd"/>
    </w:p>
    <w:p w14:paraId="12EE543D" w14:textId="77777777" w:rsidR="00C632D6" w:rsidRPr="00D81B0F" w:rsidRDefault="00C632D6" w:rsidP="00C632D6">
      <w:pPr>
        <w:rPr>
          <w:sz w:val="24"/>
          <w:szCs w:val="24"/>
        </w:rPr>
      </w:pPr>
      <w:r w:rsidRPr="00D81B0F">
        <w:rPr>
          <w:sz w:val="24"/>
          <w:szCs w:val="24"/>
        </w:rPr>
        <w:t xml:space="preserve">(2) Security guards who provide personal protection, security technology prevention and security risk assessment services should wear a national unified security service </w:t>
      </w:r>
      <w:proofErr w:type="gramStart"/>
      <w:r w:rsidRPr="00D81B0F">
        <w:rPr>
          <w:sz w:val="24"/>
          <w:szCs w:val="24"/>
        </w:rPr>
        <w:t>mark;</w:t>
      </w:r>
      <w:proofErr w:type="gramEnd"/>
    </w:p>
    <w:p w14:paraId="5C226CDE" w14:textId="77777777" w:rsidR="00C632D6" w:rsidRPr="00D81B0F" w:rsidRDefault="00C632D6" w:rsidP="00C632D6">
      <w:pPr>
        <w:rPr>
          <w:sz w:val="24"/>
          <w:szCs w:val="24"/>
        </w:rPr>
      </w:pPr>
      <w:r w:rsidRPr="00D81B0F">
        <w:rPr>
          <w:sz w:val="24"/>
          <w:szCs w:val="24"/>
        </w:rPr>
        <w:t>(3) Keep the clothing clean and tidy, do not cloak, open, roll up sleeves, roll up trousers, do not wear hats, slippers or bare feet, do not mix the security guard clothing with casual clothes, etc.</w:t>
      </w:r>
    </w:p>
    <w:p w14:paraId="2FB77025" w14:textId="77777777" w:rsidR="00C632D6" w:rsidRPr="00D81B0F" w:rsidRDefault="00C632D6" w:rsidP="00C632D6">
      <w:pPr>
        <w:rPr>
          <w:sz w:val="24"/>
          <w:szCs w:val="24"/>
        </w:rPr>
      </w:pPr>
      <w:r w:rsidRPr="00D81B0F">
        <w:rPr>
          <w:sz w:val="24"/>
          <w:szCs w:val="24"/>
        </w:rPr>
        <w:t>Fifth security practitioners should pay attention to appearance, good manners, civilized talk, polite to others, shall not be rude, rude, do not speak foul language, swear words, encourage the use of Mandarin. Men do not have long hair, large sideburns, long beards; Women don't wear too much makeup, don't wear hair colors that are inappropriate for their status, and so on.</w:t>
      </w:r>
    </w:p>
    <w:p w14:paraId="2B55F9B5" w14:textId="77777777" w:rsidR="00C632D6" w:rsidRPr="00D81B0F" w:rsidRDefault="00C632D6" w:rsidP="00C632D6">
      <w:pPr>
        <w:rPr>
          <w:sz w:val="24"/>
          <w:szCs w:val="24"/>
        </w:rPr>
      </w:pPr>
    </w:p>
    <w:p w14:paraId="1C596C6C" w14:textId="77777777" w:rsidR="00C632D6" w:rsidRPr="00D81B0F" w:rsidRDefault="00C632D6" w:rsidP="00C632D6">
      <w:pPr>
        <w:rPr>
          <w:b/>
          <w:bCs/>
          <w:sz w:val="24"/>
          <w:szCs w:val="24"/>
        </w:rPr>
      </w:pPr>
      <w:r w:rsidRPr="00D81B0F">
        <w:rPr>
          <w:b/>
          <w:bCs/>
          <w:sz w:val="24"/>
          <w:szCs w:val="24"/>
        </w:rPr>
        <w:t>Chapter III Publicity, education and training</w:t>
      </w:r>
    </w:p>
    <w:p w14:paraId="2DA132A4" w14:textId="77777777" w:rsidR="00C632D6" w:rsidRPr="00D81B0F" w:rsidRDefault="00C632D6" w:rsidP="00C632D6">
      <w:pPr>
        <w:rPr>
          <w:sz w:val="24"/>
          <w:szCs w:val="24"/>
        </w:rPr>
      </w:pPr>
      <w:r w:rsidRPr="00D81B0F">
        <w:rPr>
          <w:sz w:val="24"/>
          <w:szCs w:val="24"/>
        </w:rPr>
        <w:t>Article 1 The company pays attention to the education and training of employees, establishes a sound training system and employee training files, and strengthens the education and training of security guards in terms of laws and regulations, security professional skills, business operation rules and professional ethics according to the needs of security service positions.</w:t>
      </w:r>
    </w:p>
    <w:p w14:paraId="1C209B64" w14:textId="77777777" w:rsidR="00C632D6" w:rsidRPr="00D81B0F" w:rsidRDefault="00C632D6" w:rsidP="00C632D6">
      <w:pPr>
        <w:rPr>
          <w:sz w:val="24"/>
          <w:szCs w:val="24"/>
        </w:rPr>
      </w:pPr>
      <w:r w:rsidRPr="00D81B0F">
        <w:rPr>
          <w:sz w:val="24"/>
          <w:szCs w:val="24"/>
        </w:rPr>
        <w:t>Article 2 The annual training rate of the company's security guards shall not be less than 90%, and the annual training rate of special positions and professional and technical personnel shall reach 100%.</w:t>
      </w:r>
    </w:p>
    <w:p w14:paraId="29F60EB1" w14:textId="77777777" w:rsidR="00C632D6" w:rsidRPr="00D81B0F" w:rsidRDefault="00C632D6" w:rsidP="00C632D6">
      <w:pPr>
        <w:rPr>
          <w:sz w:val="24"/>
          <w:szCs w:val="24"/>
        </w:rPr>
      </w:pPr>
      <w:r w:rsidRPr="00D81B0F">
        <w:rPr>
          <w:sz w:val="24"/>
          <w:szCs w:val="24"/>
        </w:rPr>
        <w:t>Article 3 The Company encourages employees to actively participate in academic education, vocational skills training and business skills competition and other activities, and gives corresponding wages and benefits to those who have obtained academic certificates, vocational skills certificates and awards in business skills competitions.</w:t>
      </w:r>
    </w:p>
    <w:p w14:paraId="5F9E5B17" w14:textId="77777777" w:rsidR="00C632D6" w:rsidRPr="00D81B0F" w:rsidRDefault="00C632D6" w:rsidP="00C632D6">
      <w:pPr>
        <w:rPr>
          <w:sz w:val="24"/>
          <w:szCs w:val="24"/>
        </w:rPr>
      </w:pPr>
      <w:r w:rsidRPr="00D81B0F">
        <w:rPr>
          <w:sz w:val="24"/>
          <w:szCs w:val="24"/>
        </w:rPr>
        <w:t xml:space="preserve">Article 4 The company pays attention to the image of the security team, strengthens the positive publicity of the industry, actively promotes the positive energy of the security service industry, and constantly improves the industry awareness and </w:t>
      </w:r>
      <w:r w:rsidRPr="00D81B0F">
        <w:rPr>
          <w:sz w:val="24"/>
          <w:szCs w:val="24"/>
        </w:rPr>
        <w:lastRenderedPageBreak/>
        <w:t>professional honor.</w:t>
      </w:r>
    </w:p>
    <w:p w14:paraId="5919636F" w14:textId="77777777" w:rsidR="00C632D6" w:rsidRPr="00D81B0F" w:rsidRDefault="00C632D6" w:rsidP="00C632D6">
      <w:pPr>
        <w:rPr>
          <w:sz w:val="24"/>
          <w:szCs w:val="24"/>
        </w:rPr>
      </w:pPr>
    </w:p>
    <w:p w14:paraId="3E08909C" w14:textId="77777777" w:rsidR="00C632D6" w:rsidRPr="00D81B0F" w:rsidRDefault="00C632D6" w:rsidP="00C632D6">
      <w:pPr>
        <w:rPr>
          <w:b/>
          <w:bCs/>
          <w:sz w:val="24"/>
          <w:szCs w:val="24"/>
        </w:rPr>
      </w:pPr>
      <w:r w:rsidRPr="00D81B0F">
        <w:rPr>
          <w:b/>
          <w:bCs/>
          <w:sz w:val="24"/>
          <w:szCs w:val="24"/>
        </w:rPr>
        <w:t>The fourth chapter reward and punishment incentive mechanism</w:t>
      </w:r>
    </w:p>
    <w:p w14:paraId="4FEB89E1" w14:textId="2726A3E5" w:rsidR="00C632D6" w:rsidRPr="00D81B0F" w:rsidRDefault="00C632D6" w:rsidP="00C632D6">
      <w:pPr>
        <w:rPr>
          <w:sz w:val="24"/>
          <w:szCs w:val="24"/>
        </w:rPr>
      </w:pPr>
      <w:r w:rsidRPr="00D81B0F">
        <w:rPr>
          <w:sz w:val="24"/>
          <w:szCs w:val="24"/>
        </w:rPr>
        <w:t>Article 1 A security service company shall establish a reward and punishment system, adhere to openness and justice, strict reward and punishment, reward diligence and punishment, reward good and punishment, and adhere to the principle of combining spiritual encouragement and material rewards.</w:t>
      </w:r>
      <w:r w:rsidR="00D81B0F" w:rsidRPr="00D81B0F">
        <w:rPr>
          <w:rFonts w:hint="eastAsia"/>
          <w:sz w:val="24"/>
          <w:szCs w:val="24"/>
        </w:rPr>
        <w:t xml:space="preserve"> </w:t>
      </w:r>
      <w:r w:rsidRPr="00D81B0F">
        <w:rPr>
          <w:sz w:val="24"/>
          <w:szCs w:val="24"/>
        </w:rPr>
        <w:t xml:space="preserve">The Company shall regularly assess the security </w:t>
      </w:r>
      <w:proofErr w:type="gramStart"/>
      <w:r w:rsidRPr="00D81B0F">
        <w:rPr>
          <w:sz w:val="24"/>
          <w:szCs w:val="24"/>
        </w:rPr>
        <w:t>guards, and</w:t>
      </w:r>
      <w:proofErr w:type="gramEnd"/>
      <w:r w:rsidRPr="00D81B0F">
        <w:rPr>
          <w:sz w:val="24"/>
          <w:szCs w:val="24"/>
        </w:rPr>
        <w:t xml:space="preserve"> find that the security guards are unqualified or seriously violate the management system, and need to terminate the labor contract, shall be handled according to law.</w:t>
      </w:r>
    </w:p>
    <w:p w14:paraId="1A156B1C" w14:textId="77777777" w:rsidR="00C632D6" w:rsidRPr="00D81B0F" w:rsidRDefault="00C632D6" w:rsidP="00C632D6">
      <w:pPr>
        <w:rPr>
          <w:sz w:val="24"/>
          <w:szCs w:val="24"/>
        </w:rPr>
      </w:pPr>
      <w:r w:rsidRPr="00D81B0F">
        <w:rPr>
          <w:sz w:val="24"/>
          <w:szCs w:val="24"/>
        </w:rPr>
        <w:t>Article 2 The Company shall take the initiative to fulfill its social responsibilities, actively participate in the prevention and control of social security and rescue and disaster relief, effectively prevent and stop illegal and criminal acts, and ensure the safety of citizens' personal and property. Units and individuals that have made outstanding contributions to the protection of public property and the safety of people's lives and property, the prevention and suppression of illegal and criminal activities, rescue and disaster relief, and have made excellent achievements in business skills competitions and evaluation activities shall be commended and rewarded.</w:t>
      </w:r>
    </w:p>
    <w:p w14:paraId="42BADA01" w14:textId="77777777" w:rsidR="00C632D6" w:rsidRPr="00D81B0F" w:rsidRDefault="00C632D6" w:rsidP="00C632D6">
      <w:pPr>
        <w:rPr>
          <w:sz w:val="24"/>
          <w:szCs w:val="24"/>
        </w:rPr>
      </w:pPr>
      <w:r w:rsidRPr="00D81B0F">
        <w:rPr>
          <w:sz w:val="24"/>
          <w:szCs w:val="24"/>
        </w:rPr>
        <w:t>Article 3 The types of rewards implemented by the Company for security guards can be divided into: praise, commendation, advance promotion (level, salary), etc.</w:t>
      </w:r>
    </w:p>
    <w:p w14:paraId="57E5640C" w14:textId="57155A11" w:rsidR="00C632D6" w:rsidRPr="00D81B0F" w:rsidRDefault="00C632D6" w:rsidP="00C632D6">
      <w:pPr>
        <w:rPr>
          <w:sz w:val="24"/>
          <w:szCs w:val="24"/>
        </w:rPr>
      </w:pPr>
      <w:r w:rsidRPr="00D81B0F">
        <w:rPr>
          <w:sz w:val="24"/>
          <w:szCs w:val="24"/>
        </w:rPr>
        <w:t>Article 4 The Company shall give corresponding punishments to the security guards who cause losses to the customer units due to their violation of laws and regulations.</w:t>
      </w:r>
      <w:r w:rsidR="00D81B0F" w:rsidRPr="00D81B0F">
        <w:rPr>
          <w:rFonts w:hint="eastAsia"/>
          <w:sz w:val="24"/>
          <w:szCs w:val="24"/>
        </w:rPr>
        <w:t xml:space="preserve"> </w:t>
      </w:r>
      <w:r w:rsidRPr="00D81B0F">
        <w:rPr>
          <w:sz w:val="24"/>
          <w:szCs w:val="24"/>
        </w:rPr>
        <w:t>If a security guard causes personal injury, death or property damage to others in the security service, the Company shall pay compensation in advance; If the security guard has intentional or gross negligence, the company may seek compensation from the security guard according to law.</w:t>
      </w:r>
    </w:p>
    <w:p w14:paraId="163C0CA2" w14:textId="77777777" w:rsidR="00C632D6" w:rsidRPr="00D81B0F" w:rsidRDefault="00C632D6" w:rsidP="00C632D6">
      <w:pPr>
        <w:rPr>
          <w:sz w:val="24"/>
          <w:szCs w:val="24"/>
        </w:rPr>
      </w:pPr>
      <w:r w:rsidRPr="00D81B0F">
        <w:rPr>
          <w:sz w:val="24"/>
          <w:szCs w:val="24"/>
        </w:rPr>
        <w:t>Article 5 The punishment of security guards shall be based on facts, take law as the criterion, and give appropriate punishment so as to achieve the effect of punishing past mistakes to avoid future ones and curing diseases to save people.</w:t>
      </w:r>
    </w:p>
    <w:p w14:paraId="18BD6863" w14:textId="77777777" w:rsidR="00C632D6" w:rsidRPr="00D81B0F" w:rsidRDefault="00C632D6" w:rsidP="00C632D6">
      <w:pPr>
        <w:rPr>
          <w:sz w:val="24"/>
          <w:szCs w:val="24"/>
        </w:rPr>
      </w:pPr>
      <w:r w:rsidRPr="00D81B0F">
        <w:rPr>
          <w:sz w:val="24"/>
          <w:szCs w:val="24"/>
        </w:rPr>
        <w:t>Article 6 The types of sanctions imposed by the Company on security guards can be divided into: warning, serious warning, demerit, reduction of post (level, salary), dismissal, termination of labor contracts, etc.</w:t>
      </w:r>
    </w:p>
    <w:p w14:paraId="355A6705" w14:textId="77777777" w:rsidR="00C632D6" w:rsidRPr="00D81B0F" w:rsidRDefault="00C632D6" w:rsidP="00C632D6">
      <w:pPr>
        <w:rPr>
          <w:sz w:val="24"/>
          <w:szCs w:val="24"/>
        </w:rPr>
      </w:pPr>
      <w:r w:rsidRPr="00D81B0F">
        <w:rPr>
          <w:sz w:val="24"/>
          <w:szCs w:val="24"/>
        </w:rPr>
        <w:t>Seventh security guard due to work casualties, the company shall, in accordance with the relevant provisions of the State industrial injury insurance, actively assist in handling industrial injury insurance claims procedures. For security guards who have special difficulties in their families, the Company shall provide appropriate help and financial support.</w:t>
      </w:r>
    </w:p>
    <w:p w14:paraId="682F087A" w14:textId="77777777" w:rsidR="00C632D6" w:rsidRPr="00D81B0F" w:rsidRDefault="00C632D6" w:rsidP="00C632D6">
      <w:pPr>
        <w:rPr>
          <w:sz w:val="24"/>
          <w:szCs w:val="24"/>
        </w:rPr>
      </w:pPr>
    </w:p>
    <w:p w14:paraId="6F650C1B" w14:textId="77777777" w:rsidR="00C632D6" w:rsidRPr="00D81B0F" w:rsidRDefault="00C632D6" w:rsidP="00C632D6">
      <w:pPr>
        <w:rPr>
          <w:b/>
          <w:bCs/>
          <w:sz w:val="24"/>
          <w:szCs w:val="24"/>
        </w:rPr>
      </w:pPr>
      <w:r w:rsidRPr="00D81B0F">
        <w:rPr>
          <w:b/>
          <w:bCs/>
          <w:sz w:val="24"/>
          <w:szCs w:val="24"/>
        </w:rPr>
        <w:t>Chapter V Industry complaints and acceptance</w:t>
      </w:r>
    </w:p>
    <w:p w14:paraId="128E5535" w14:textId="77777777" w:rsidR="00C632D6" w:rsidRPr="00D81B0F" w:rsidRDefault="00C632D6" w:rsidP="00C632D6">
      <w:pPr>
        <w:rPr>
          <w:sz w:val="24"/>
          <w:szCs w:val="24"/>
        </w:rPr>
      </w:pPr>
      <w:r w:rsidRPr="00D81B0F">
        <w:rPr>
          <w:sz w:val="24"/>
          <w:szCs w:val="24"/>
        </w:rPr>
        <w:t xml:space="preserve">Article 1 Zhejiang Provincial Security Association accepts industry complaints and suggestions within the </w:t>
      </w:r>
      <w:proofErr w:type="gramStart"/>
      <w:r w:rsidRPr="00D81B0F">
        <w:rPr>
          <w:sz w:val="24"/>
          <w:szCs w:val="24"/>
        </w:rPr>
        <w:t>province, and</w:t>
      </w:r>
      <w:proofErr w:type="gramEnd"/>
      <w:r w:rsidRPr="00D81B0F">
        <w:rPr>
          <w:sz w:val="24"/>
          <w:szCs w:val="24"/>
        </w:rPr>
        <w:t xml:space="preserve"> verifies them according to the situation. The Municipal Security Association is responsible for accepting industry complaints and suggestions within the scope of the region, and timely verification and proper </w:t>
      </w:r>
      <w:r w:rsidRPr="00D81B0F">
        <w:rPr>
          <w:sz w:val="24"/>
          <w:szCs w:val="24"/>
        </w:rPr>
        <w:lastRenderedPageBreak/>
        <w:t>handling.</w:t>
      </w:r>
    </w:p>
    <w:p w14:paraId="79678D38" w14:textId="77777777" w:rsidR="00C632D6" w:rsidRPr="00D81B0F" w:rsidRDefault="00C632D6" w:rsidP="00C632D6">
      <w:pPr>
        <w:rPr>
          <w:sz w:val="24"/>
          <w:szCs w:val="24"/>
        </w:rPr>
      </w:pPr>
      <w:r w:rsidRPr="00D81B0F">
        <w:rPr>
          <w:sz w:val="24"/>
          <w:szCs w:val="24"/>
        </w:rPr>
        <w:t xml:space="preserve">Article 2 The Company shall establish a customer complaint handling mechanism to timely accept complaints and reports and rectify the </w:t>
      </w:r>
      <w:proofErr w:type="gramStart"/>
      <w:r w:rsidRPr="00D81B0F">
        <w:rPr>
          <w:sz w:val="24"/>
          <w:szCs w:val="24"/>
        </w:rPr>
        <w:t>situation, and</w:t>
      </w:r>
      <w:proofErr w:type="gramEnd"/>
      <w:r w:rsidRPr="00D81B0F">
        <w:rPr>
          <w:sz w:val="24"/>
          <w:szCs w:val="24"/>
        </w:rPr>
        <w:t xml:space="preserve"> incorporate them into the business performance evaluation and internal control evaluation system.</w:t>
      </w:r>
    </w:p>
    <w:p w14:paraId="14A19BAD" w14:textId="77777777" w:rsidR="00C632D6" w:rsidRPr="00D81B0F" w:rsidRDefault="00C632D6" w:rsidP="00C632D6">
      <w:pPr>
        <w:rPr>
          <w:sz w:val="24"/>
          <w:szCs w:val="24"/>
        </w:rPr>
      </w:pPr>
      <w:r w:rsidRPr="00D81B0F">
        <w:rPr>
          <w:sz w:val="24"/>
          <w:szCs w:val="24"/>
        </w:rPr>
        <w:t>Article 3 The Company shall formulate the working process for handling customer complaints and suggestions, specify the personnel who accept them, and implement the post responsibilities. The company shall deal with complaints and suggestions of customer units efficiently and give feedback in writing within seven working days; In case of special circumstances, with the consent of the complaining party, we may extend the feedback time appropriately, but the maximum shall not exceed 20 days.</w:t>
      </w:r>
    </w:p>
    <w:p w14:paraId="16DDF8EB" w14:textId="77777777" w:rsidR="00C632D6" w:rsidRPr="00D81B0F" w:rsidRDefault="00C632D6" w:rsidP="00C632D6">
      <w:pPr>
        <w:rPr>
          <w:sz w:val="24"/>
          <w:szCs w:val="24"/>
        </w:rPr>
      </w:pPr>
      <w:r w:rsidRPr="00D81B0F">
        <w:rPr>
          <w:sz w:val="24"/>
          <w:szCs w:val="24"/>
        </w:rPr>
        <w:t>Article 4 Customer units are encouraged to complain about security services and security training in written real-name form, and the Company shall provide convenience for customer complaints and smooth channels for acceptance of complaints.</w:t>
      </w:r>
    </w:p>
    <w:p w14:paraId="5CA30445" w14:textId="77777777" w:rsidR="00C632D6" w:rsidRPr="00D81B0F" w:rsidRDefault="00C632D6" w:rsidP="00C632D6">
      <w:pPr>
        <w:rPr>
          <w:sz w:val="24"/>
          <w:szCs w:val="24"/>
        </w:rPr>
      </w:pPr>
    </w:p>
    <w:p w14:paraId="74E7AE0B" w14:textId="71156040" w:rsidR="00C632D6" w:rsidRPr="00D81B0F" w:rsidRDefault="00C632D6" w:rsidP="00C632D6">
      <w:pPr>
        <w:rPr>
          <w:b/>
          <w:bCs/>
          <w:sz w:val="24"/>
          <w:szCs w:val="24"/>
        </w:rPr>
      </w:pPr>
      <w:r w:rsidRPr="00D81B0F">
        <w:rPr>
          <w:b/>
          <w:bCs/>
          <w:sz w:val="24"/>
          <w:szCs w:val="24"/>
        </w:rPr>
        <w:t xml:space="preserve">Chapter VI Industry self-discipline supervision and </w:t>
      </w:r>
      <w:r w:rsidR="00D81B0F" w:rsidRPr="00D81B0F">
        <w:rPr>
          <w:b/>
          <w:bCs/>
          <w:sz w:val="24"/>
          <w:szCs w:val="24"/>
        </w:rPr>
        <w:t>monitoring</w:t>
      </w:r>
    </w:p>
    <w:p w14:paraId="770CDA2C" w14:textId="77777777" w:rsidR="00C632D6" w:rsidRPr="00D81B0F" w:rsidRDefault="00C632D6" w:rsidP="00C632D6">
      <w:pPr>
        <w:rPr>
          <w:sz w:val="24"/>
          <w:szCs w:val="24"/>
        </w:rPr>
      </w:pPr>
      <w:r w:rsidRPr="00D81B0F">
        <w:rPr>
          <w:sz w:val="24"/>
          <w:szCs w:val="24"/>
        </w:rPr>
        <w:t xml:space="preserve">Article 1 The company shall comply with the industry self-regulatory supervision and inspection mechanism required by the security </w:t>
      </w:r>
      <w:proofErr w:type="gramStart"/>
      <w:r w:rsidRPr="00D81B0F">
        <w:rPr>
          <w:sz w:val="24"/>
          <w:szCs w:val="24"/>
        </w:rPr>
        <w:t>Association, and</w:t>
      </w:r>
      <w:proofErr w:type="gramEnd"/>
      <w:r w:rsidRPr="00D81B0F">
        <w:rPr>
          <w:sz w:val="24"/>
          <w:szCs w:val="24"/>
        </w:rPr>
        <w:t xml:space="preserve"> supervise and inspect the self-regulatory situation of the company and security practitioners.</w:t>
      </w:r>
    </w:p>
    <w:p w14:paraId="1DA12126" w14:textId="431AC5B1" w:rsidR="00C632D6" w:rsidRDefault="00C632D6" w:rsidP="00C632D6">
      <w:pPr>
        <w:rPr>
          <w:sz w:val="24"/>
          <w:szCs w:val="24"/>
        </w:rPr>
      </w:pPr>
      <w:r w:rsidRPr="00D81B0F">
        <w:rPr>
          <w:sz w:val="24"/>
          <w:szCs w:val="24"/>
        </w:rPr>
        <w:t>Article 2 The Company shall follow the guidance of the security Association on the security service industry, obey the disposal and rectification opinions of the regulatory authorities, and strengthen the self-discipline of the industry.</w:t>
      </w:r>
    </w:p>
    <w:p w14:paraId="61786F53" w14:textId="77777777" w:rsidR="00730848" w:rsidRDefault="00730848" w:rsidP="00C632D6">
      <w:pPr>
        <w:rPr>
          <w:sz w:val="24"/>
          <w:szCs w:val="24"/>
        </w:rPr>
      </w:pPr>
    </w:p>
    <w:p w14:paraId="7BAE34E9" w14:textId="77777777" w:rsidR="00730848" w:rsidRDefault="00730848" w:rsidP="00C632D6">
      <w:pPr>
        <w:rPr>
          <w:sz w:val="24"/>
          <w:szCs w:val="24"/>
        </w:rPr>
      </w:pPr>
    </w:p>
    <w:p w14:paraId="1A45E622" w14:textId="069A6D8A" w:rsidR="00730848" w:rsidRDefault="00730848">
      <w:pPr>
        <w:widowControl/>
        <w:jc w:val="left"/>
        <w:rPr>
          <w:sz w:val="24"/>
          <w:szCs w:val="24"/>
        </w:rPr>
      </w:pPr>
      <w:r>
        <w:rPr>
          <w:sz w:val="24"/>
          <w:szCs w:val="24"/>
        </w:rPr>
        <w:br w:type="page"/>
      </w:r>
    </w:p>
    <w:p w14:paraId="6D68E9AC" w14:textId="77777777" w:rsidR="00730848" w:rsidRDefault="00730848" w:rsidP="00C632D6">
      <w:pPr>
        <w:rPr>
          <w:sz w:val="24"/>
          <w:szCs w:val="24"/>
        </w:rPr>
      </w:pPr>
    </w:p>
    <w:p w14:paraId="359DE09D" w14:textId="77777777" w:rsidR="00730848" w:rsidRPr="00C632D6" w:rsidRDefault="00730848" w:rsidP="00730848">
      <w:pPr>
        <w:jc w:val="center"/>
        <w:rPr>
          <w:b/>
          <w:bCs/>
          <w:sz w:val="32"/>
          <w:szCs w:val="32"/>
        </w:rPr>
      </w:pPr>
      <w:r w:rsidRPr="00C632D6">
        <w:rPr>
          <w:rFonts w:hint="eastAsia"/>
          <w:b/>
          <w:bCs/>
          <w:sz w:val="32"/>
          <w:szCs w:val="32"/>
        </w:rPr>
        <w:t>公司保安</w:t>
      </w:r>
      <w:r>
        <w:rPr>
          <w:rFonts w:hint="eastAsia"/>
          <w:b/>
          <w:bCs/>
          <w:sz w:val="32"/>
          <w:szCs w:val="32"/>
        </w:rPr>
        <w:t>业务管理与</w:t>
      </w:r>
      <w:r w:rsidRPr="00C632D6">
        <w:rPr>
          <w:rFonts w:hint="eastAsia"/>
          <w:b/>
          <w:bCs/>
          <w:sz w:val="32"/>
          <w:szCs w:val="32"/>
        </w:rPr>
        <w:t>服务规范</w:t>
      </w:r>
    </w:p>
    <w:p w14:paraId="04BEAE85" w14:textId="77777777" w:rsidR="00730848" w:rsidRDefault="00730848" w:rsidP="00730848"/>
    <w:p w14:paraId="2239E2BC" w14:textId="77777777" w:rsidR="00730848" w:rsidRDefault="00730848" w:rsidP="00730848"/>
    <w:p w14:paraId="21BC058A" w14:textId="77777777" w:rsidR="00730848" w:rsidRPr="00C632D6" w:rsidRDefault="00730848" w:rsidP="00730848">
      <w:pPr>
        <w:spacing w:beforeLines="50" w:before="156" w:line="360" w:lineRule="auto"/>
        <w:ind w:firstLineChars="200" w:firstLine="480"/>
        <w:rPr>
          <w:sz w:val="24"/>
          <w:szCs w:val="24"/>
        </w:rPr>
      </w:pPr>
      <w:r w:rsidRPr="00C632D6">
        <w:rPr>
          <w:rFonts w:hint="eastAsia"/>
          <w:sz w:val="24"/>
          <w:szCs w:val="24"/>
        </w:rPr>
        <w:t>本公司严格遵守中华人民共和国《保安服务管理条例》以及浙江省保安服务行业规范等法规与行业守则，根据上述文件规定开展保安服务，并认可和遵守中国政府已经签署的《蒙特勒文件》和国际安</w:t>
      </w:r>
      <w:proofErr w:type="gramStart"/>
      <w:r w:rsidRPr="00C632D6">
        <w:rPr>
          <w:rFonts w:hint="eastAsia"/>
          <w:sz w:val="24"/>
          <w:szCs w:val="24"/>
        </w:rPr>
        <w:t>保行为</w:t>
      </w:r>
      <w:proofErr w:type="gramEnd"/>
      <w:r w:rsidRPr="00C632D6">
        <w:rPr>
          <w:rFonts w:hint="eastAsia"/>
          <w:sz w:val="24"/>
          <w:szCs w:val="24"/>
        </w:rPr>
        <w:t>守则（</w:t>
      </w:r>
      <w:proofErr w:type="spellStart"/>
      <w:r w:rsidRPr="00C632D6">
        <w:rPr>
          <w:rFonts w:hint="eastAsia"/>
          <w:sz w:val="24"/>
          <w:szCs w:val="24"/>
        </w:rPr>
        <w:t>ICo</w:t>
      </w:r>
      <w:r w:rsidRPr="00C632D6">
        <w:rPr>
          <w:sz w:val="24"/>
          <w:szCs w:val="24"/>
        </w:rPr>
        <w:t>C</w:t>
      </w:r>
      <w:proofErr w:type="spellEnd"/>
      <w:r w:rsidRPr="00C632D6">
        <w:rPr>
          <w:rFonts w:hint="eastAsia"/>
          <w:sz w:val="24"/>
          <w:szCs w:val="24"/>
        </w:rPr>
        <w:t>）等国际行业自律规则。</w:t>
      </w:r>
    </w:p>
    <w:p w14:paraId="452D3E4C" w14:textId="77777777" w:rsidR="00730848" w:rsidRPr="00C632D6" w:rsidRDefault="00730848" w:rsidP="00730848">
      <w:pPr>
        <w:spacing w:beforeLines="50" w:before="156" w:line="360" w:lineRule="auto"/>
        <w:rPr>
          <w:sz w:val="24"/>
          <w:szCs w:val="24"/>
        </w:rPr>
      </w:pPr>
    </w:p>
    <w:p w14:paraId="73BBC82B"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第一章</w:t>
      </w:r>
      <w:r w:rsidRPr="00C632D6">
        <w:rPr>
          <w:rFonts w:hint="eastAsia"/>
          <w:b/>
          <w:bCs/>
          <w:sz w:val="24"/>
          <w:szCs w:val="24"/>
        </w:rPr>
        <w:t xml:space="preserve">  </w:t>
      </w:r>
      <w:r w:rsidRPr="00C632D6">
        <w:rPr>
          <w:rFonts w:hint="eastAsia"/>
          <w:b/>
          <w:bCs/>
          <w:sz w:val="24"/>
          <w:szCs w:val="24"/>
        </w:rPr>
        <w:t>公司管理</w:t>
      </w:r>
      <w:r>
        <w:rPr>
          <w:rFonts w:hint="eastAsia"/>
          <w:b/>
          <w:bCs/>
          <w:sz w:val="24"/>
          <w:szCs w:val="24"/>
        </w:rPr>
        <w:t>规范</w:t>
      </w:r>
    </w:p>
    <w:p w14:paraId="05FAFC4E"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保安服务许可证和保安培训许可证正本应当悬挂在公司主要办公场所的醒目位置。</w:t>
      </w:r>
    </w:p>
    <w:p w14:paraId="08ADF85B" w14:textId="77777777" w:rsidR="00730848" w:rsidRPr="00C632D6" w:rsidRDefault="00730848" w:rsidP="00730848">
      <w:pPr>
        <w:spacing w:beforeLines="50" w:before="156" w:line="360" w:lineRule="auto"/>
        <w:rPr>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本公司加强保安服务日常监督检查，有健全的保安服务管理制度、岗位责任制度、保安员管理制度和紧急情况应急处置预案等，每年至少开展两次预案演练。保安服务公司要建立现代企业管理制度，具有规范的法人治理结构，</w:t>
      </w:r>
    </w:p>
    <w:p w14:paraId="151D817E" w14:textId="77777777" w:rsidR="00730848" w:rsidRPr="00C632D6" w:rsidRDefault="00730848" w:rsidP="00730848">
      <w:pPr>
        <w:spacing w:beforeLines="50" w:before="156" w:line="360" w:lineRule="auto"/>
        <w:rPr>
          <w:sz w:val="24"/>
          <w:szCs w:val="24"/>
        </w:rPr>
      </w:pPr>
      <w:r w:rsidRPr="00C632D6">
        <w:rPr>
          <w:rFonts w:hint="eastAsia"/>
          <w:sz w:val="24"/>
          <w:szCs w:val="24"/>
        </w:rPr>
        <w:t>第三条</w:t>
      </w:r>
      <w:r w:rsidRPr="00C632D6">
        <w:rPr>
          <w:rFonts w:hint="eastAsia"/>
          <w:sz w:val="24"/>
          <w:szCs w:val="24"/>
        </w:rPr>
        <w:t xml:space="preserve">  </w:t>
      </w:r>
      <w:r w:rsidRPr="00C632D6">
        <w:rPr>
          <w:rFonts w:hint="eastAsia"/>
          <w:sz w:val="24"/>
          <w:szCs w:val="24"/>
        </w:rPr>
        <w:t>公司依法合</w:t>
      </w:r>
      <w:proofErr w:type="gramStart"/>
      <w:r w:rsidRPr="00C632D6">
        <w:rPr>
          <w:rFonts w:hint="eastAsia"/>
          <w:sz w:val="24"/>
          <w:szCs w:val="24"/>
        </w:rPr>
        <w:t>规</w:t>
      </w:r>
      <w:proofErr w:type="gramEnd"/>
      <w:r w:rsidRPr="00C632D6">
        <w:rPr>
          <w:rFonts w:hint="eastAsia"/>
          <w:sz w:val="24"/>
          <w:szCs w:val="24"/>
        </w:rPr>
        <w:t>经营，创新发展，积极拓展保安业务，增强企业的核心竞争力，不得以挂靠、承包、委托、加盟、劳务派遣等方式变相从事保安服务。</w:t>
      </w:r>
    </w:p>
    <w:p w14:paraId="27FD8EB9" w14:textId="77777777" w:rsidR="00730848" w:rsidRPr="00C632D6" w:rsidRDefault="00730848" w:rsidP="00730848">
      <w:pPr>
        <w:spacing w:beforeLines="50" w:before="156" w:line="360" w:lineRule="auto"/>
        <w:rPr>
          <w:sz w:val="24"/>
          <w:szCs w:val="24"/>
        </w:rPr>
      </w:pPr>
      <w:r w:rsidRPr="00C632D6">
        <w:rPr>
          <w:rFonts w:hint="eastAsia"/>
          <w:sz w:val="24"/>
          <w:szCs w:val="24"/>
        </w:rPr>
        <w:t>第四条</w:t>
      </w:r>
      <w:r w:rsidRPr="00C632D6">
        <w:rPr>
          <w:rFonts w:hint="eastAsia"/>
          <w:sz w:val="24"/>
          <w:szCs w:val="24"/>
        </w:rPr>
        <w:t xml:space="preserve">  </w:t>
      </w:r>
      <w:r w:rsidRPr="00C632D6">
        <w:rPr>
          <w:rFonts w:hint="eastAsia"/>
          <w:sz w:val="24"/>
          <w:szCs w:val="24"/>
        </w:rPr>
        <w:t>本公司安装使用保安服务监督管理信息系统，及时准确采集和更新系统信息。公司每半年一次对保安员资格进行审核，及时发现并清理不合格保安员，并向公安机关报告。</w:t>
      </w:r>
    </w:p>
    <w:p w14:paraId="455921C7" w14:textId="77777777" w:rsidR="00730848" w:rsidRPr="00C632D6" w:rsidRDefault="00730848" w:rsidP="00730848">
      <w:pPr>
        <w:spacing w:beforeLines="50" w:before="156" w:line="360" w:lineRule="auto"/>
        <w:rPr>
          <w:sz w:val="24"/>
          <w:szCs w:val="24"/>
        </w:rPr>
      </w:pPr>
      <w:r w:rsidRPr="00C632D6">
        <w:rPr>
          <w:rFonts w:hint="eastAsia"/>
          <w:sz w:val="24"/>
          <w:szCs w:val="24"/>
        </w:rPr>
        <w:t>第五条</w:t>
      </w:r>
      <w:r w:rsidRPr="00C632D6">
        <w:rPr>
          <w:rFonts w:hint="eastAsia"/>
          <w:sz w:val="24"/>
          <w:szCs w:val="24"/>
        </w:rPr>
        <w:t xml:space="preserve">  </w:t>
      </w:r>
      <w:r w:rsidRPr="00C632D6">
        <w:rPr>
          <w:rFonts w:hint="eastAsia"/>
          <w:sz w:val="24"/>
          <w:szCs w:val="24"/>
        </w:rPr>
        <w:t>本公司规范收费行为，不得超低价恶性竞争，积极维护行业整体利益。保安服务收费标准不得低于业务活动所在地保安协会制定的保安服务参考价。</w:t>
      </w:r>
    </w:p>
    <w:p w14:paraId="0771AF94" w14:textId="77777777" w:rsidR="00730848" w:rsidRPr="00C632D6" w:rsidRDefault="00730848" w:rsidP="00730848">
      <w:pPr>
        <w:spacing w:beforeLines="50" w:before="156" w:line="360" w:lineRule="auto"/>
        <w:rPr>
          <w:sz w:val="24"/>
          <w:szCs w:val="24"/>
        </w:rPr>
      </w:pPr>
      <w:r w:rsidRPr="00C632D6">
        <w:rPr>
          <w:rFonts w:hint="eastAsia"/>
          <w:sz w:val="24"/>
          <w:szCs w:val="24"/>
        </w:rPr>
        <w:t>第六条</w:t>
      </w:r>
      <w:r w:rsidRPr="00C632D6">
        <w:rPr>
          <w:rFonts w:hint="eastAsia"/>
          <w:sz w:val="24"/>
          <w:szCs w:val="24"/>
        </w:rPr>
        <w:t xml:space="preserve">  </w:t>
      </w:r>
      <w:r w:rsidRPr="00C632D6">
        <w:rPr>
          <w:rFonts w:hint="eastAsia"/>
          <w:sz w:val="24"/>
          <w:szCs w:val="24"/>
        </w:rPr>
        <w:t>本公司保障保安员的合法权益，依法与保安员签订劳动合同、办理社会保险，保障员工休息权利，构建和谐劳动关系，并根据保安服务岗位的风险程度为保安员投保意外伤害保险。</w:t>
      </w:r>
    </w:p>
    <w:p w14:paraId="2F6983E7" w14:textId="77777777" w:rsidR="00730848" w:rsidRPr="00C632D6" w:rsidRDefault="00730848" w:rsidP="00730848">
      <w:pPr>
        <w:spacing w:beforeLines="50" w:before="156" w:line="360" w:lineRule="auto"/>
        <w:rPr>
          <w:sz w:val="24"/>
          <w:szCs w:val="24"/>
        </w:rPr>
      </w:pPr>
      <w:r w:rsidRPr="00C632D6">
        <w:rPr>
          <w:rFonts w:hint="eastAsia"/>
          <w:sz w:val="24"/>
          <w:szCs w:val="24"/>
        </w:rPr>
        <w:t>第七条</w:t>
      </w:r>
      <w:r w:rsidRPr="00C632D6">
        <w:rPr>
          <w:rFonts w:hint="eastAsia"/>
          <w:sz w:val="24"/>
          <w:szCs w:val="24"/>
        </w:rPr>
        <w:t xml:space="preserve">  </w:t>
      </w:r>
      <w:r w:rsidRPr="00C632D6">
        <w:rPr>
          <w:rFonts w:hint="eastAsia"/>
          <w:sz w:val="24"/>
          <w:szCs w:val="24"/>
        </w:rPr>
        <w:t>本公司建立与保安员职业资格等级相适应的薪酬体系，不得有拖欠员工</w:t>
      </w:r>
      <w:r w:rsidRPr="00C632D6">
        <w:rPr>
          <w:rFonts w:hint="eastAsia"/>
          <w:sz w:val="24"/>
          <w:szCs w:val="24"/>
        </w:rPr>
        <w:lastRenderedPageBreak/>
        <w:t>工资等行为。</w:t>
      </w:r>
    </w:p>
    <w:p w14:paraId="7DF6052A" w14:textId="77777777" w:rsidR="00730848" w:rsidRPr="00C632D6" w:rsidRDefault="00730848" w:rsidP="00730848">
      <w:pPr>
        <w:spacing w:beforeLines="50" w:before="156" w:line="360" w:lineRule="auto"/>
        <w:rPr>
          <w:sz w:val="24"/>
          <w:szCs w:val="24"/>
        </w:rPr>
      </w:pPr>
      <w:r w:rsidRPr="00C632D6">
        <w:rPr>
          <w:rFonts w:hint="eastAsia"/>
          <w:sz w:val="24"/>
          <w:szCs w:val="24"/>
        </w:rPr>
        <w:t>第八条</w:t>
      </w:r>
      <w:r w:rsidRPr="00C632D6">
        <w:rPr>
          <w:rFonts w:hint="eastAsia"/>
          <w:sz w:val="24"/>
          <w:szCs w:val="24"/>
        </w:rPr>
        <w:t xml:space="preserve">  </w:t>
      </w:r>
      <w:r w:rsidRPr="00C632D6">
        <w:rPr>
          <w:rFonts w:hint="eastAsia"/>
          <w:sz w:val="24"/>
          <w:szCs w:val="24"/>
        </w:rPr>
        <w:t>本公司根据公安部有关保安员装备配备与管理要求，为保安员配备保安服务岗位所需的防护、救生等器材和交通、通讯等装备。</w:t>
      </w:r>
    </w:p>
    <w:p w14:paraId="62310AB3" w14:textId="77777777" w:rsidR="00730848" w:rsidRPr="00C632D6" w:rsidRDefault="00730848" w:rsidP="00730848">
      <w:pPr>
        <w:spacing w:beforeLines="50" w:before="156" w:line="360" w:lineRule="auto"/>
        <w:rPr>
          <w:sz w:val="24"/>
          <w:szCs w:val="24"/>
        </w:rPr>
      </w:pPr>
      <w:r w:rsidRPr="00C632D6">
        <w:rPr>
          <w:rFonts w:hint="eastAsia"/>
          <w:sz w:val="24"/>
          <w:szCs w:val="24"/>
        </w:rPr>
        <w:t>第九条</w:t>
      </w:r>
      <w:r w:rsidRPr="00C632D6">
        <w:rPr>
          <w:rFonts w:hint="eastAsia"/>
          <w:sz w:val="24"/>
          <w:szCs w:val="24"/>
        </w:rPr>
        <w:t xml:space="preserve">  </w:t>
      </w:r>
      <w:r w:rsidRPr="00C632D6">
        <w:rPr>
          <w:rFonts w:hint="eastAsia"/>
          <w:sz w:val="24"/>
          <w:szCs w:val="24"/>
        </w:rPr>
        <w:t>本公司提供保安服务应当与客户单位签订保安服务合同，明确规定服务的项目、内容以及双方的权利义务。本公司在与客户单位签订保安服务合同前，应当对客户单位要求提供的保安服务的合法性进行核查，对违法的保安服务要求应当拒绝，并向公安机关报告。</w:t>
      </w:r>
    </w:p>
    <w:p w14:paraId="0E746B58" w14:textId="77777777" w:rsidR="00730848" w:rsidRPr="00C632D6" w:rsidRDefault="00730848" w:rsidP="00730848">
      <w:pPr>
        <w:spacing w:beforeLines="50" w:before="156" w:line="360" w:lineRule="auto"/>
        <w:rPr>
          <w:sz w:val="24"/>
          <w:szCs w:val="24"/>
        </w:rPr>
      </w:pPr>
      <w:r w:rsidRPr="00C632D6">
        <w:rPr>
          <w:rFonts w:hint="eastAsia"/>
          <w:sz w:val="24"/>
          <w:szCs w:val="24"/>
        </w:rPr>
        <w:t>第十条</w:t>
      </w:r>
      <w:r w:rsidRPr="00C632D6">
        <w:rPr>
          <w:rFonts w:hint="eastAsia"/>
          <w:sz w:val="24"/>
          <w:szCs w:val="24"/>
        </w:rPr>
        <w:t xml:space="preserve">  </w:t>
      </w:r>
      <w:r w:rsidRPr="00C632D6">
        <w:rPr>
          <w:rFonts w:hint="eastAsia"/>
          <w:sz w:val="24"/>
          <w:szCs w:val="24"/>
        </w:rPr>
        <w:t>本公司应当按照规定要求提供规范的保安服务。保安服务活动应当文明、合法，不得损害社会公共利益或者侵犯他人的合法权益。认可和遵守中国政府已经签署的《蒙特勒文件》和国际安</w:t>
      </w:r>
      <w:proofErr w:type="gramStart"/>
      <w:r w:rsidRPr="00C632D6">
        <w:rPr>
          <w:rFonts w:hint="eastAsia"/>
          <w:sz w:val="24"/>
          <w:szCs w:val="24"/>
        </w:rPr>
        <w:t>保行为</w:t>
      </w:r>
      <w:proofErr w:type="gramEnd"/>
      <w:r w:rsidRPr="00C632D6">
        <w:rPr>
          <w:rFonts w:hint="eastAsia"/>
          <w:sz w:val="24"/>
          <w:szCs w:val="24"/>
        </w:rPr>
        <w:t>守则（</w:t>
      </w:r>
      <w:proofErr w:type="spellStart"/>
      <w:r w:rsidRPr="00C632D6">
        <w:rPr>
          <w:rFonts w:hint="eastAsia"/>
          <w:sz w:val="24"/>
          <w:szCs w:val="24"/>
        </w:rPr>
        <w:t>ICoC</w:t>
      </w:r>
      <w:proofErr w:type="spellEnd"/>
      <w:r w:rsidRPr="00C632D6">
        <w:rPr>
          <w:rFonts w:hint="eastAsia"/>
          <w:sz w:val="24"/>
          <w:szCs w:val="24"/>
        </w:rPr>
        <w:t>）等国际行业自律规则。包括：</w:t>
      </w:r>
      <w:r w:rsidRPr="00C632D6">
        <w:rPr>
          <w:rFonts w:hint="eastAsia"/>
          <w:sz w:val="24"/>
          <w:szCs w:val="24"/>
        </w:rPr>
        <w:t>1.</w:t>
      </w:r>
      <w:r w:rsidRPr="00C632D6">
        <w:rPr>
          <w:rFonts w:hint="eastAsia"/>
          <w:sz w:val="24"/>
          <w:szCs w:val="24"/>
        </w:rPr>
        <w:t>禁止贿赂和其他腐败行为；</w:t>
      </w:r>
      <w:r w:rsidRPr="00C632D6">
        <w:rPr>
          <w:rFonts w:hint="eastAsia"/>
          <w:sz w:val="24"/>
          <w:szCs w:val="24"/>
        </w:rPr>
        <w:t>2.</w:t>
      </w:r>
      <w:r w:rsidRPr="00C632D6">
        <w:rPr>
          <w:rFonts w:hint="eastAsia"/>
          <w:sz w:val="24"/>
          <w:szCs w:val="24"/>
        </w:rPr>
        <w:t>禁止酷刑和其他残忍、不人道或有辱人格的待遇或处罚；</w:t>
      </w:r>
      <w:r w:rsidRPr="00C632D6">
        <w:rPr>
          <w:rFonts w:hint="eastAsia"/>
          <w:sz w:val="24"/>
          <w:szCs w:val="24"/>
        </w:rPr>
        <w:t>3.</w:t>
      </w:r>
      <w:r w:rsidRPr="00C632D6">
        <w:rPr>
          <w:rFonts w:hint="eastAsia"/>
          <w:sz w:val="24"/>
          <w:szCs w:val="24"/>
        </w:rPr>
        <w:t>禁止性剥削和性虐待以及基于性别的暴力；</w:t>
      </w:r>
      <w:r w:rsidRPr="00C632D6">
        <w:rPr>
          <w:rFonts w:hint="eastAsia"/>
          <w:sz w:val="24"/>
          <w:szCs w:val="24"/>
        </w:rPr>
        <w:t>4.</w:t>
      </w:r>
      <w:r w:rsidRPr="00C632D6">
        <w:rPr>
          <w:rFonts w:hint="eastAsia"/>
          <w:sz w:val="24"/>
          <w:szCs w:val="24"/>
        </w:rPr>
        <w:t>禁止奴役和强迫劳动；</w:t>
      </w:r>
      <w:r w:rsidRPr="00C632D6">
        <w:rPr>
          <w:rFonts w:hint="eastAsia"/>
          <w:sz w:val="24"/>
          <w:szCs w:val="24"/>
        </w:rPr>
        <w:t>5.</w:t>
      </w:r>
      <w:r w:rsidRPr="00C632D6">
        <w:rPr>
          <w:rFonts w:hint="eastAsia"/>
          <w:sz w:val="24"/>
          <w:szCs w:val="24"/>
        </w:rPr>
        <w:t>禁止童工；</w:t>
      </w:r>
      <w:r w:rsidRPr="00C632D6">
        <w:rPr>
          <w:rFonts w:hint="eastAsia"/>
          <w:sz w:val="24"/>
          <w:szCs w:val="24"/>
        </w:rPr>
        <w:t>6.</w:t>
      </w:r>
      <w:r w:rsidRPr="00C632D6">
        <w:rPr>
          <w:rFonts w:hint="eastAsia"/>
          <w:sz w:val="24"/>
          <w:szCs w:val="24"/>
        </w:rPr>
        <w:t>禁止骚扰；</w:t>
      </w:r>
      <w:r w:rsidRPr="00C632D6">
        <w:rPr>
          <w:rFonts w:hint="eastAsia"/>
          <w:sz w:val="24"/>
          <w:szCs w:val="24"/>
        </w:rPr>
        <w:t>7.</w:t>
      </w:r>
      <w:r w:rsidRPr="00C632D6">
        <w:rPr>
          <w:rFonts w:hint="eastAsia"/>
          <w:sz w:val="24"/>
          <w:szCs w:val="24"/>
        </w:rPr>
        <w:t>禁止逮捕人员。</w:t>
      </w:r>
    </w:p>
    <w:p w14:paraId="2346BB2E" w14:textId="77777777" w:rsidR="00730848" w:rsidRPr="00C632D6" w:rsidRDefault="00730848" w:rsidP="00730848">
      <w:pPr>
        <w:spacing w:beforeLines="50" w:before="156" w:line="360" w:lineRule="auto"/>
        <w:rPr>
          <w:sz w:val="24"/>
          <w:szCs w:val="24"/>
        </w:rPr>
      </w:pPr>
    </w:p>
    <w:p w14:paraId="6B878DA1"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第二章</w:t>
      </w:r>
      <w:r w:rsidRPr="00C632D6">
        <w:rPr>
          <w:rFonts w:hint="eastAsia"/>
          <w:b/>
          <w:bCs/>
          <w:sz w:val="24"/>
          <w:szCs w:val="24"/>
        </w:rPr>
        <w:t xml:space="preserve">  </w:t>
      </w:r>
      <w:r w:rsidRPr="00C632D6">
        <w:rPr>
          <w:rFonts w:hint="eastAsia"/>
          <w:b/>
          <w:bCs/>
          <w:sz w:val="24"/>
          <w:szCs w:val="24"/>
        </w:rPr>
        <w:t>保安从业人员</w:t>
      </w:r>
      <w:r>
        <w:rPr>
          <w:rFonts w:hint="eastAsia"/>
          <w:b/>
          <w:bCs/>
          <w:sz w:val="24"/>
          <w:szCs w:val="24"/>
        </w:rPr>
        <w:t>行为规范</w:t>
      </w:r>
    </w:p>
    <w:p w14:paraId="4A5142FD"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保安从业人员应当符合《保安服务管理条例》和《公安机关实施保安服务管理条例办法》要求</w:t>
      </w:r>
      <w:r w:rsidRPr="00C632D6">
        <w:rPr>
          <w:rFonts w:hint="eastAsia"/>
          <w:sz w:val="24"/>
          <w:szCs w:val="24"/>
        </w:rPr>
        <w:t>,</w:t>
      </w:r>
      <w:r w:rsidRPr="00C632D6">
        <w:rPr>
          <w:rFonts w:hint="eastAsia"/>
          <w:sz w:val="24"/>
          <w:szCs w:val="24"/>
        </w:rPr>
        <w:t>热爱保安服务事业，自愿从事保安服务工作，积极为行业做贡献。</w:t>
      </w:r>
    </w:p>
    <w:p w14:paraId="2A83B429" w14:textId="77777777" w:rsidR="00730848" w:rsidRPr="00C632D6" w:rsidRDefault="00730848" w:rsidP="00730848">
      <w:pPr>
        <w:spacing w:beforeLines="50" w:before="156" w:line="360" w:lineRule="auto"/>
        <w:rPr>
          <w:sz w:val="24"/>
          <w:szCs w:val="24"/>
        </w:rPr>
      </w:pPr>
      <w:r w:rsidRPr="00C632D6">
        <w:rPr>
          <w:rFonts w:hint="eastAsia"/>
          <w:sz w:val="24"/>
          <w:szCs w:val="24"/>
        </w:rPr>
        <w:t>保安从业人员要自觉参加单位组织的政治、法律、业务学习以及各项有益身心健康的活动。</w:t>
      </w:r>
    </w:p>
    <w:p w14:paraId="19A350FA" w14:textId="77777777" w:rsidR="00730848" w:rsidRPr="00C632D6" w:rsidRDefault="00730848" w:rsidP="00730848">
      <w:pPr>
        <w:spacing w:beforeLines="50" w:before="156" w:line="360" w:lineRule="auto"/>
        <w:rPr>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本公司招录保安员，必须按规定采集数码照片、留存保安员指纹等人体生物信息。</w:t>
      </w:r>
    </w:p>
    <w:p w14:paraId="2966569F" w14:textId="77777777" w:rsidR="00730848" w:rsidRPr="00C632D6" w:rsidRDefault="00730848" w:rsidP="00730848">
      <w:pPr>
        <w:spacing w:beforeLines="50" w:before="156" w:line="360" w:lineRule="auto"/>
        <w:rPr>
          <w:sz w:val="24"/>
          <w:szCs w:val="24"/>
        </w:rPr>
      </w:pPr>
      <w:r w:rsidRPr="00C632D6">
        <w:rPr>
          <w:rFonts w:hint="eastAsia"/>
          <w:sz w:val="24"/>
          <w:szCs w:val="24"/>
        </w:rPr>
        <w:t>招录超出法定退休年龄人员从事保安服务的，须与本人</w:t>
      </w:r>
      <w:proofErr w:type="gramStart"/>
      <w:r w:rsidRPr="00C632D6">
        <w:rPr>
          <w:rFonts w:hint="eastAsia"/>
          <w:sz w:val="24"/>
          <w:szCs w:val="24"/>
        </w:rPr>
        <w:t>签定</w:t>
      </w:r>
      <w:proofErr w:type="gramEnd"/>
      <w:r w:rsidRPr="00C632D6">
        <w:rPr>
          <w:rFonts w:hint="eastAsia"/>
          <w:sz w:val="24"/>
          <w:szCs w:val="24"/>
        </w:rPr>
        <w:t>书面用工协议，进行严格的健康体检，同时要做到先持有保安员证后方可上岗服务。</w:t>
      </w:r>
    </w:p>
    <w:p w14:paraId="5615D665" w14:textId="77777777" w:rsidR="00730848" w:rsidRPr="00C632D6" w:rsidRDefault="00730848" w:rsidP="00730848">
      <w:pPr>
        <w:spacing w:beforeLines="50" w:before="156" w:line="360" w:lineRule="auto"/>
        <w:rPr>
          <w:sz w:val="24"/>
          <w:szCs w:val="24"/>
        </w:rPr>
      </w:pPr>
      <w:r w:rsidRPr="00C632D6">
        <w:rPr>
          <w:rFonts w:hint="eastAsia"/>
          <w:sz w:val="24"/>
          <w:szCs w:val="24"/>
        </w:rPr>
        <w:t>第三条</w:t>
      </w:r>
      <w:r w:rsidRPr="00C632D6">
        <w:rPr>
          <w:rFonts w:hint="eastAsia"/>
          <w:sz w:val="24"/>
          <w:szCs w:val="24"/>
        </w:rPr>
        <w:t xml:space="preserve">  </w:t>
      </w:r>
      <w:r w:rsidRPr="00C632D6">
        <w:rPr>
          <w:rFonts w:hint="eastAsia"/>
          <w:sz w:val="24"/>
          <w:szCs w:val="24"/>
        </w:rPr>
        <w:t>保安从业人员有权拒绝执行公司或者客户单位的违法指令，有义务将本公司或者客户单位的违法情况向当地公安机关或者保安协会反映。</w:t>
      </w:r>
    </w:p>
    <w:p w14:paraId="1ECEC938" w14:textId="77777777" w:rsidR="00730848" w:rsidRPr="00C632D6" w:rsidRDefault="00730848" w:rsidP="00730848">
      <w:pPr>
        <w:spacing w:beforeLines="50" w:before="156" w:line="360" w:lineRule="auto"/>
        <w:rPr>
          <w:sz w:val="24"/>
          <w:szCs w:val="24"/>
        </w:rPr>
      </w:pPr>
      <w:r w:rsidRPr="00C632D6">
        <w:rPr>
          <w:rFonts w:hint="eastAsia"/>
          <w:sz w:val="24"/>
          <w:szCs w:val="24"/>
        </w:rPr>
        <w:lastRenderedPageBreak/>
        <w:t>本公司不得因保安从业人员不执行违法指令而解除与保安从业人员的劳动合同，降低其劳动报酬和其他待遇，或者停缴、少缴依法应当为其缴纳的社会保险费用。</w:t>
      </w:r>
    </w:p>
    <w:p w14:paraId="7E0A2BBA" w14:textId="77777777" w:rsidR="00730848" w:rsidRPr="00C632D6" w:rsidRDefault="00730848" w:rsidP="00730848">
      <w:pPr>
        <w:spacing w:beforeLines="50" w:before="156" w:line="360" w:lineRule="auto"/>
        <w:rPr>
          <w:sz w:val="24"/>
          <w:szCs w:val="24"/>
        </w:rPr>
      </w:pPr>
      <w:r w:rsidRPr="00C632D6">
        <w:rPr>
          <w:rFonts w:hint="eastAsia"/>
          <w:sz w:val="24"/>
          <w:szCs w:val="24"/>
        </w:rPr>
        <w:t>第四条</w:t>
      </w:r>
      <w:r w:rsidRPr="00C632D6">
        <w:rPr>
          <w:rFonts w:hint="eastAsia"/>
          <w:sz w:val="24"/>
          <w:szCs w:val="24"/>
        </w:rPr>
        <w:t xml:space="preserve">  </w:t>
      </w:r>
      <w:r w:rsidRPr="00C632D6">
        <w:rPr>
          <w:rFonts w:hint="eastAsia"/>
          <w:sz w:val="24"/>
          <w:szCs w:val="24"/>
        </w:rPr>
        <w:t>规范执勤行为：</w:t>
      </w:r>
    </w:p>
    <w:p w14:paraId="673C7C39" w14:textId="77777777" w:rsidR="00730848" w:rsidRPr="00C632D6" w:rsidRDefault="00730848" w:rsidP="00730848">
      <w:pPr>
        <w:spacing w:beforeLines="50" w:before="156" w:line="360" w:lineRule="auto"/>
        <w:rPr>
          <w:sz w:val="24"/>
          <w:szCs w:val="24"/>
        </w:rPr>
      </w:pPr>
      <w:r w:rsidRPr="00C632D6">
        <w:rPr>
          <w:rFonts w:hint="eastAsia"/>
          <w:sz w:val="24"/>
          <w:szCs w:val="24"/>
        </w:rPr>
        <w:t>（一）保安员必须持有国家保安员证上岗，依法履行职责，遇有重要情况及时请示、报告；</w:t>
      </w:r>
    </w:p>
    <w:p w14:paraId="16768814" w14:textId="77777777" w:rsidR="00730848" w:rsidRPr="00C632D6" w:rsidRDefault="00730848" w:rsidP="00730848">
      <w:pPr>
        <w:spacing w:beforeLines="50" w:before="156" w:line="360" w:lineRule="auto"/>
        <w:rPr>
          <w:sz w:val="24"/>
          <w:szCs w:val="24"/>
        </w:rPr>
      </w:pPr>
      <w:r w:rsidRPr="00C632D6">
        <w:rPr>
          <w:rFonts w:hint="eastAsia"/>
          <w:sz w:val="24"/>
          <w:szCs w:val="24"/>
        </w:rPr>
        <w:t>（二）服从命令，听从指挥，严禁擅离工作岗位，禁止做与执勤无关的事情；</w:t>
      </w:r>
    </w:p>
    <w:p w14:paraId="5C4F13EC" w14:textId="77777777" w:rsidR="00730848" w:rsidRPr="00C632D6" w:rsidRDefault="00730848" w:rsidP="00730848">
      <w:pPr>
        <w:spacing w:beforeLines="50" w:before="156" w:line="360" w:lineRule="auto"/>
        <w:rPr>
          <w:sz w:val="24"/>
          <w:szCs w:val="24"/>
        </w:rPr>
      </w:pPr>
      <w:r w:rsidRPr="00C632D6">
        <w:rPr>
          <w:rFonts w:hint="eastAsia"/>
          <w:sz w:val="24"/>
          <w:szCs w:val="24"/>
        </w:rPr>
        <w:t>（三）遵守执勤岗位相关作息制度，不迟到、早退，</w:t>
      </w:r>
      <w:proofErr w:type="gramStart"/>
      <w:r w:rsidRPr="00C632D6">
        <w:rPr>
          <w:rFonts w:hint="eastAsia"/>
          <w:sz w:val="24"/>
          <w:szCs w:val="24"/>
        </w:rPr>
        <w:t>不</w:t>
      </w:r>
      <w:proofErr w:type="gramEnd"/>
      <w:r w:rsidRPr="00C632D6">
        <w:rPr>
          <w:rFonts w:hint="eastAsia"/>
          <w:sz w:val="24"/>
          <w:szCs w:val="24"/>
        </w:rPr>
        <w:t>无故缺勤、旷工；</w:t>
      </w:r>
    </w:p>
    <w:p w14:paraId="60BC2876" w14:textId="77777777" w:rsidR="00730848" w:rsidRPr="00C632D6" w:rsidRDefault="00730848" w:rsidP="00730848">
      <w:pPr>
        <w:spacing w:beforeLines="50" w:before="156" w:line="360" w:lineRule="auto"/>
        <w:rPr>
          <w:sz w:val="24"/>
          <w:szCs w:val="24"/>
        </w:rPr>
      </w:pPr>
      <w:r w:rsidRPr="00C632D6">
        <w:rPr>
          <w:rFonts w:hint="eastAsia"/>
          <w:sz w:val="24"/>
          <w:szCs w:val="24"/>
        </w:rPr>
        <w:t>（四）熟悉工作任务和操作规程，熟练使用安保器械，详细做好执勤记录，按规定做好交接班手续；</w:t>
      </w:r>
    </w:p>
    <w:p w14:paraId="2D692E01" w14:textId="77777777" w:rsidR="00730848" w:rsidRPr="00C632D6" w:rsidRDefault="00730848" w:rsidP="00730848">
      <w:pPr>
        <w:spacing w:beforeLines="50" w:before="156" w:line="360" w:lineRule="auto"/>
        <w:rPr>
          <w:sz w:val="24"/>
          <w:szCs w:val="24"/>
        </w:rPr>
      </w:pPr>
      <w:r w:rsidRPr="00C632D6">
        <w:rPr>
          <w:rFonts w:hint="eastAsia"/>
          <w:sz w:val="24"/>
          <w:szCs w:val="24"/>
        </w:rPr>
        <w:t>（五）执勤期间禁止喝酒、打牌、赌博、睡觉、</w:t>
      </w:r>
      <w:proofErr w:type="gramStart"/>
      <w:r w:rsidRPr="00C632D6">
        <w:rPr>
          <w:rFonts w:hint="eastAsia"/>
          <w:sz w:val="24"/>
          <w:szCs w:val="24"/>
        </w:rPr>
        <w:t>嘻笑</w:t>
      </w:r>
      <w:proofErr w:type="gramEnd"/>
      <w:r w:rsidRPr="00C632D6">
        <w:rPr>
          <w:rFonts w:hint="eastAsia"/>
          <w:sz w:val="24"/>
          <w:szCs w:val="24"/>
        </w:rPr>
        <w:t>打闹等与工作无关的行为。</w:t>
      </w:r>
    </w:p>
    <w:p w14:paraId="3716AEDC" w14:textId="77777777" w:rsidR="00730848" w:rsidRPr="00C632D6" w:rsidRDefault="00730848" w:rsidP="00730848">
      <w:pPr>
        <w:spacing w:beforeLines="50" w:before="156" w:line="360" w:lineRule="auto"/>
        <w:rPr>
          <w:sz w:val="24"/>
          <w:szCs w:val="24"/>
        </w:rPr>
      </w:pPr>
      <w:r w:rsidRPr="00C632D6">
        <w:rPr>
          <w:rFonts w:hint="eastAsia"/>
          <w:sz w:val="24"/>
          <w:szCs w:val="24"/>
        </w:rPr>
        <w:t>第</w:t>
      </w:r>
      <w:r>
        <w:rPr>
          <w:rFonts w:hint="eastAsia"/>
          <w:sz w:val="24"/>
          <w:szCs w:val="24"/>
        </w:rPr>
        <w:t>五</w:t>
      </w:r>
      <w:r w:rsidRPr="00C632D6">
        <w:rPr>
          <w:rFonts w:hint="eastAsia"/>
          <w:sz w:val="24"/>
          <w:szCs w:val="24"/>
        </w:rPr>
        <w:t>条</w:t>
      </w:r>
      <w:r w:rsidRPr="00C632D6">
        <w:rPr>
          <w:rFonts w:hint="eastAsia"/>
          <w:sz w:val="24"/>
          <w:szCs w:val="24"/>
        </w:rPr>
        <w:t xml:space="preserve">  </w:t>
      </w:r>
      <w:r w:rsidRPr="00C632D6">
        <w:rPr>
          <w:rFonts w:hint="eastAsia"/>
          <w:sz w:val="24"/>
          <w:szCs w:val="24"/>
        </w:rPr>
        <w:t>规范着装要求：</w:t>
      </w:r>
    </w:p>
    <w:p w14:paraId="7C3F073C" w14:textId="77777777" w:rsidR="00730848" w:rsidRPr="00C632D6" w:rsidRDefault="00730848" w:rsidP="00730848">
      <w:pPr>
        <w:spacing w:beforeLines="50" w:before="156" w:line="360" w:lineRule="auto"/>
        <w:rPr>
          <w:sz w:val="24"/>
          <w:szCs w:val="24"/>
        </w:rPr>
      </w:pPr>
      <w:r w:rsidRPr="00C632D6">
        <w:rPr>
          <w:rFonts w:hint="eastAsia"/>
          <w:sz w:val="24"/>
          <w:szCs w:val="24"/>
        </w:rPr>
        <w:t>（一）保安员上岗服务应当按规定统一穿着保安员服装，佩带全国统一的保安服务标志；</w:t>
      </w:r>
    </w:p>
    <w:p w14:paraId="1905766B" w14:textId="77777777" w:rsidR="00730848" w:rsidRPr="00C632D6" w:rsidRDefault="00730848" w:rsidP="00730848">
      <w:pPr>
        <w:spacing w:beforeLines="50" w:before="156" w:line="360" w:lineRule="auto"/>
        <w:rPr>
          <w:sz w:val="24"/>
          <w:szCs w:val="24"/>
        </w:rPr>
      </w:pPr>
      <w:r w:rsidRPr="00C632D6">
        <w:rPr>
          <w:rFonts w:hint="eastAsia"/>
          <w:sz w:val="24"/>
          <w:szCs w:val="24"/>
        </w:rPr>
        <w:t>（二）提供随身护卫、安全技术防范和安全风险评估服务等岗位的保安员应当佩带全国统一的保安服务标志；</w:t>
      </w:r>
    </w:p>
    <w:p w14:paraId="019CB6D3" w14:textId="77777777" w:rsidR="00730848" w:rsidRPr="00C632D6" w:rsidRDefault="00730848" w:rsidP="00730848">
      <w:pPr>
        <w:spacing w:beforeLines="50" w:before="156" w:line="360" w:lineRule="auto"/>
        <w:rPr>
          <w:sz w:val="24"/>
          <w:szCs w:val="24"/>
        </w:rPr>
      </w:pPr>
      <w:r w:rsidRPr="00C632D6">
        <w:rPr>
          <w:rFonts w:hint="eastAsia"/>
          <w:sz w:val="24"/>
          <w:szCs w:val="24"/>
        </w:rPr>
        <w:t>（三）保持服装干净整洁，不得披衣、敞怀、挽袖、卷裤管，不得</w:t>
      </w:r>
      <w:proofErr w:type="gramStart"/>
      <w:r w:rsidRPr="00C632D6">
        <w:rPr>
          <w:rFonts w:hint="eastAsia"/>
          <w:sz w:val="24"/>
          <w:szCs w:val="24"/>
        </w:rPr>
        <w:t>歪</w:t>
      </w:r>
      <w:proofErr w:type="gramEnd"/>
      <w:r w:rsidRPr="00C632D6">
        <w:rPr>
          <w:rFonts w:hint="eastAsia"/>
          <w:sz w:val="24"/>
          <w:szCs w:val="24"/>
        </w:rPr>
        <w:t>戴帽子、穿拖鞋或赤足，不得将保安员服装与便服混穿，等等。</w:t>
      </w:r>
    </w:p>
    <w:p w14:paraId="741E68DB" w14:textId="77777777" w:rsidR="00730848" w:rsidRPr="00C632D6" w:rsidRDefault="00730848" w:rsidP="00730848">
      <w:pPr>
        <w:spacing w:beforeLines="50" w:before="156" w:line="360" w:lineRule="auto"/>
        <w:rPr>
          <w:sz w:val="24"/>
          <w:szCs w:val="24"/>
        </w:rPr>
      </w:pPr>
      <w:r w:rsidRPr="00C632D6">
        <w:rPr>
          <w:rFonts w:hint="eastAsia"/>
          <w:sz w:val="24"/>
          <w:szCs w:val="24"/>
        </w:rPr>
        <w:t>第五条</w:t>
      </w:r>
      <w:r w:rsidRPr="00C632D6">
        <w:rPr>
          <w:rFonts w:hint="eastAsia"/>
          <w:sz w:val="24"/>
          <w:szCs w:val="24"/>
        </w:rPr>
        <w:t xml:space="preserve">  </w:t>
      </w:r>
      <w:r w:rsidRPr="00C632D6">
        <w:rPr>
          <w:rFonts w:hint="eastAsia"/>
          <w:sz w:val="24"/>
          <w:szCs w:val="24"/>
        </w:rPr>
        <w:t>保安从业人员要注重仪容仪表，举止端正，谈吐文明，礼貌待人，不得蛮横、无礼，不讲粗话、脏话，鼓励使用普通话。男性不留长发、大鬓角、蓄长胡子；女性不浓妆艳抹，不染与其身份不相适应的发色，等等。</w:t>
      </w:r>
    </w:p>
    <w:p w14:paraId="4DA9A035" w14:textId="77777777" w:rsidR="00730848" w:rsidRPr="00C632D6" w:rsidRDefault="00730848" w:rsidP="00730848">
      <w:pPr>
        <w:spacing w:beforeLines="50" w:before="156" w:line="360" w:lineRule="auto"/>
        <w:rPr>
          <w:sz w:val="24"/>
          <w:szCs w:val="24"/>
        </w:rPr>
      </w:pPr>
    </w:p>
    <w:p w14:paraId="7F73E000"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第三章</w:t>
      </w:r>
      <w:r w:rsidRPr="00C632D6">
        <w:rPr>
          <w:rFonts w:hint="eastAsia"/>
          <w:b/>
          <w:bCs/>
          <w:sz w:val="24"/>
          <w:szCs w:val="24"/>
        </w:rPr>
        <w:t xml:space="preserve">  </w:t>
      </w:r>
      <w:r w:rsidRPr="00C632D6">
        <w:rPr>
          <w:rFonts w:hint="eastAsia"/>
          <w:b/>
          <w:bCs/>
          <w:sz w:val="24"/>
          <w:szCs w:val="24"/>
        </w:rPr>
        <w:t>宣传教育培训</w:t>
      </w:r>
    </w:p>
    <w:p w14:paraId="1B655C89"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本公司注重员工的教育培训，建立健全培训制度和员工培训档案，根据保安服务岗位需要加强对保安员开展法律法规、保安职业技能、业务操作规程以</w:t>
      </w:r>
      <w:r w:rsidRPr="00C632D6">
        <w:rPr>
          <w:rFonts w:hint="eastAsia"/>
          <w:sz w:val="24"/>
          <w:szCs w:val="24"/>
        </w:rPr>
        <w:lastRenderedPageBreak/>
        <w:t>及职业道德等方面的教育培训。</w:t>
      </w:r>
    </w:p>
    <w:p w14:paraId="1A9BA30D" w14:textId="77777777" w:rsidR="00730848" w:rsidRPr="00C632D6" w:rsidRDefault="00730848" w:rsidP="00730848">
      <w:pPr>
        <w:spacing w:beforeLines="50" w:before="156" w:line="360" w:lineRule="auto"/>
        <w:rPr>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本公司的保安员年培训率不得低于</w:t>
      </w:r>
      <w:r w:rsidRPr="00C632D6">
        <w:rPr>
          <w:rFonts w:hint="eastAsia"/>
          <w:sz w:val="24"/>
          <w:szCs w:val="24"/>
        </w:rPr>
        <w:t>90%</w:t>
      </w:r>
      <w:r w:rsidRPr="00C632D6">
        <w:rPr>
          <w:rFonts w:hint="eastAsia"/>
          <w:sz w:val="24"/>
          <w:szCs w:val="24"/>
        </w:rPr>
        <w:t>，特殊岗位和专业技术人员年培训率须达到</w:t>
      </w:r>
      <w:r w:rsidRPr="00C632D6">
        <w:rPr>
          <w:rFonts w:hint="eastAsia"/>
          <w:sz w:val="24"/>
          <w:szCs w:val="24"/>
        </w:rPr>
        <w:t>100%</w:t>
      </w:r>
      <w:r w:rsidRPr="00C632D6">
        <w:rPr>
          <w:rFonts w:hint="eastAsia"/>
          <w:sz w:val="24"/>
          <w:szCs w:val="24"/>
        </w:rPr>
        <w:t>。</w:t>
      </w:r>
    </w:p>
    <w:p w14:paraId="5FCAF4CD" w14:textId="77777777" w:rsidR="00730848" w:rsidRPr="00C632D6" w:rsidRDefault="00730848" w:rsidP="00730848">
      <w:pPr>
        <w:spacing w:beforeLines="50" w:before="156" w:line="360" w:lineRule="auto"/>
        <w:rPr>
          <w:sz w:val="24"/>
          <w:szCs w:val="24"/>
        </w:rPr>
      </w:pPr>
      <w:r w:rsidRPr="00C632D6">
        <w:rPr>
          <w:rFonts w:hint="eastAsia"/>
          <w:sz w:val="24"/>
          <w:szCs w:val="24"/>
        </w:rPr>
        <w:t>第三条</w:t>
      </w:r>
      <w:r w:rsidRPr="00C632D6">
        <w:rPr>
          <w:rFonts w:hint="eastAsia"/>
          <w:sz w:val="24"/>
          <w:szCs w:val="24"/>
        </w:rPr>
        <w:t xml:space="preserve">  </w:t>
      </w:r>
      <w:r w:rsidRPr="00C632D6">
        <w:rPr>
          <w:rFonts w:hint="eastAsia"/>
          <w:sz w:val="24"/>
          <w:szCs w:val="24"/>
        </w:rPr>
        <w:t>本公司鼓励员工积极参加学历教育、职业技能培训以及业务技能竞赛等活动，给予获得学历证书、职业技能证书以及业务技能竞赛获奖等人员相应的工资福利待遇。</w:t>
      </w:r>
    </w:p>
    <w:p w14:paraId="081E3677" w14:textId="77777777" w:rsidR="00730848" w:rsidRPr="00C632D6" w:rsidRDefault="00730848" w:rsidP="00730848">
      <w:pPr>
        <w:spacing w:beforeLines="50" w:before="156" w:line="360" w:lineRule="auto"/>
        <w:rPr>
          <w:sz w:val="24"/>
          <w:szCs w:val="24"/>
        </w:rPr>
      </w:pPr>
      <w:r w:rsidRPr="00C632D6">
        <w:rPr>
          <w:rFonts w:hint="eastAsia"/>
          <w:sz w:val="24"/>
          <w:szCs w:val="24"/>
        </w:rPr>
        <w:t>第四条</w:t>
      </w:r>
      <w:r w:rsidRPr="00C632D6">
        <w:rPr>
          <w:rFonts w:hint="eastAsia"/>
          <w:sz w:val="24"/>
          <w:szCs w:val="24"/>
        </w:rPr>
        <w:t xml:space="preserve">  </w:t>
      </w:r>
      <w:r w:rsidRPr="00C632D6">
        <w:rPr>
          <w:rFonts w:hint="eastAsia"/>
          <w:sz w:val="24"/>
          <w:szCs w:val="24"/>
        </w:rPr>
        <w:t>本公司注重保安队伍的形象，加强行业正面宣传，积极弘扬保安服务行业的正能量，不断提高行业认知度和职业荣誉感。</w:t>
      </w:r>
    </w:p>
    <w:p w14:paraId="0A1C2C7B" w14:textId="77777777" w:rsidR="00730848" w:rsidRPr="00C632D6" w:rsidRDefault="00730848" w:rsidP="00730848">
      <w:pPr>
        <w:spacing w:beforeLines="50" w:before="156" w:line="360" w:lineRule="auto"/>
        <w:rPr>
          <w:sz w:val="24"/>
          <w:szCs w:val="24"/>
        </w:rPr>
      </w:pPr>
    </w:p>
    <w:p w14:paraId="75E31577"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第四章</w:t>
      </w:r>
      <w:r w:rsidRPr="00C632D6">
        <w:rPr>
          <w:rFonts w:hint="eastAsia"/>
          <w:b/>
          <w:bCs/>
          <w:sz w:val="24"/>
          <w:szCs w:val="24"/>
        </w:rPr>
        <w:t xml:space="preserve">  </w:t>
      </w:r>
      <w:r w:rsidRPr="00C632D6">
        <w:rPr>
          <w:rFonts w:hint="eastAsia"/>
          <w:b/>
          <w:bCs/>
          <w:sz w:val="24"/>
          <w:szCs w:val="24"/>
        </w:rPr>
        <w:t>奖惩激励机制</w:t>
      </w:r>
    </w:p>
    <w:p w14:paraId="23BB6B92"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保安服务公司应当建立奖惩制度，坚持公开公正、赏罚严明、奖勤罚懒、奖优罚劣，坚持精神鼓励与物质奖励相结合的原则。</w:t>
      </w:r>
    </w:p>
    <w:p w14:paraId="681A84E5" w14:textId="77777777" w:rsidR="00730848" w:rsidRPr="00C632D6" w:rsidRDefault="00730848" w:rsidP="00730848">
      <w:pPr>
        <w:spacing w:beforeLines="50" w:before="156" w:line="360" w:lineRule="auto"/>
        <w:rPr>
          <w:sz w:val="24"/>
          <w:szCs w:val="24"/>
        </w:rPr>
      </w:pPr>
      <w:r w:rsidRPr="00C632D6">
        <w:rPr>
          <w:rFonts w:hint="eastAsia"/>
          <w:sz w:val="24"/>
          <w:szCs w:val="24"/>
        </w:rPr>
        <w:t>本公司应当定期对保安员进行考核，发现保安员不合格或者严重违反管理制度，需要解除劳动合同的，应当依法办理。</w:t>
      </w:r>
    </w:p>
    <w:p w14:paraId="5C69429F" w14:textId="77777777" w:rsidR="00730848" w:rsidRPr="00C632D6" w:rsidRDefault="00730848" w:rsidP="00730848">
      <w:pPr>
        <w:spacing w:beforeLines="50" w:before="156" w:line="360" w:lineRule="auto"/>
        <w:rPr>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本公司应当主动履行社会责任，积极参与社会治安防控和抢险救灾，有效预防和制止违法犯罪行为，保障公民人身财产安全。对在保护公共财产和人民群众生命财产安全、预防和制止违法犯罪、抢险救灾等活动中贡献突出，以及在业务技能竞赛和评比活动中取得优异成绩等的单位和个人，应当给予表彰奖励。</w:t>
      </w:r>
    </w:p>
    <w:p w14:paraId="4D2DAA26" w14:textId="77777777" w:rsidR="00730848" w:rsidRPr="00C632D6" w:rsidRDefault="00730848" w:rsidP="00730848">
      <w:pPr>
        <w:spacing w:beforeLines="50" w:before="156" w:line="360" w:lineRule="auto"/>
        <w:rPr>
          <w:sz w:val="24"/>
          <w:szCs w:val="24"/>
        </w:rPr>
      </w:pPr>
      <w:r w:rsidRPr="00C632D6">
        <w:rPr>
          <w:rFonts w:hint="eastAsia"/>
          <w:sz w:val="24"/>
          <w:szCs w:val="24"/>
        </w:rPr>
        <w:t>第三条</w:t>
      </w:r>
      <w:r w:rsidRPr="00C632D6">
        <w:rPr>
          <w:rFonts w:hint="eastAsia"/>
          <w:sz w:val="24"/>
          <w:szCs w:val="24"/>
        </w:rPr>
        <w:t xml:space="preserve">  </w:t>
      </w:r>
      <w:r w:rsidRPr="00C632D6">
        <w:rPr>
          <w:rFonts w:hint="eastAsia"/>
          <w:sz w:val="24"/>
          <w:szCs w:val="24"/>
        </w:rPr>
        <w:t>本公司对保安员实施奖励的种类可分为：表扬、嘉奖、提前晋升职务（级别、工资）等。</w:t>
      </w:r>
    </w:p>
    <w:p w14:paraId="6BE54C38" w14:textId="77777777" w:rsidR="00730848" w:rsidRPr="00C632D6" w:rsidRDefault="00730848" w:rsidP="00730848">
      <w:pPr>
        <w:spacing w:beforeLines="50" w:before="156" w:line="360" w:lineRule="auto"/>
        <w:rPr>
          <w:sz w:val="24"/>
          <w:szCs w:val="24"/>
        </w:rPr>
      </w:pPr>
      <w:r w:rsidRPr="00C632D6">
        <w:rPr>
          <w:rFonts w:hint="eastAsia"/>
          <w:sz w:val="24"/>
          <w:szCs w:val="24"/>
        </w:rPr>
        <w:t>第四条</w:t>
      </w:r>
      <w:r w:rsidRPr="00C632D6">
        <w:rPr>
          <w:rFonts w:hint="eastAsia"/>
          <w:sz w:val="24"/>
          <w:szCs w:val="24"/>
        </w:rPr>
        <w:t xml:space="preserve">  </w:t>
      </w:r>
      <w:r w:rsidRPr="00C632D6">
        <w:rPr>
          <w:rFonts w:hint="eastAsia"/>
          <w:sz w:val="24"/>
          <w:szCs w:val="24"/>
        </w:rPr>
        <w:t>本公司对因违反法律法规等规定给客户单位造成损失的保安员，给予相应的处分。</w:t>
      </w:r>
    </w:p>
    <w:p w14:paraId="56A9E712" w14:textId="77777777" w:rsidR="00730848" w:rsidRPr="00C632D6" w:rsidRDefault="00730848" w:rsidP="00730848">
      <w:pPr>
        <w:spacing w:beforeLines="50" w:before="156" w:line="360" w:lineRule="auto"/>
        <w:rPr>
          <w:sz w:val="24"/>
          <w:szCs w:val="24"/>
        </w:rPr>
      </w:pPr>
      <w:r w:rsidRPr="00C632D6">
        <w:rPr>
          <w:rFonts w:hint="eastAsia"/>
          <w:sz w:val="24"/>
          <w:szCs w:val="24"/>
        </w:rPr>
        <w:t>保安员在保安服务中造成他人人身伤亡、财产损失的，由本公司先行赔付；保安员有故意或者重大过失的，本公司可以依法向保安员追偿。</w:t>
      </w:r>
    </w:p>
    <w:p w14:paraId="4F127894" w14:textId="77777777" w:rsidR="00730848" w:rsidRPr="00C632D6" w:rsidRDefault="00730848" w:rsidP="00730848">
      <w:pPr>
        <w:spacing w:beforeLines="50" w:before="156" w:line="360" w:lineRule="auto"/>
        <w:rPr>
          <w:sz w:val="24"/>
          <w:szCs w:val="24"/>
        </w:rPr>
      </w:pPr>
      <w:r w:rsidRPr="00C632D6">
        <w:rPr>
          <w:rFonts w:hint="eastAsia"/>
          <w:sz w:val="24"/>
          <w:szCs w:val="24"/>
        </w:rPr>
        <w:t>第五条</w:t>
      </w:r>
      <w:r w:rsidRPr="00C632D6">
        <w:rPr>
          <w:rFonts w:hint="eastAsia"/>
          <w:sz w:val="24"/>
          <w:szCs w:val="24"/>
        </w:rPr>
        <w:t xml:space="preserve">  </w:t>
      </w:r>
      <w:r w:rsidRPr="00C632D6">
        <w:rPr>
          <w:rFonts w:hint="eastAsia"/>
          <w:sz w:val="24"/>
          <w:szCs w:val="24"/>
        </w:rPr>
        <w:t>对保安员的处分应当坚持以事实为依据、以法律为准绳，适当处罚，以</w:t>
      </w:r>
      <w:r w:rsidRPr="00C632D6">
        <w:rPr>
          <w:rFonts w:hint="eastAsia"/>
          <w:sz w:val="24"/>
          <w:szCs w:val="24"/>
        </w:rPr>
        <w:lastRenderedPageBreak/>
        <w:t>达到惩前毖后、治病救人的效果。</w:t>
      </w:r>
    </w:p>
    <w:p w14:paraId="12A893D8" w14:textId="77777777" w:rsidR="00730848" w:rsidRPr="00C632D6" w:rsidRDefault="00730848" w:rsidP="00730848">
      <w:pPr>
        <w:spacing w:beforeLines="50" w:before="156" w:line="360" w:lineRule="auto"/>
        <w:rPr>
          <w:sz w:val="24"/>
          <w:szCs w:val="24"/>
        </w:rPr>
      </w:pPr>
      <w:r w:rsidRPr="00C632D6">
        <w:rPr>
          <w:rFonts w:hint="eastAsia"/>
          <w:sz w:val="24"/>
          <w:szCs w:val="24"/>
        </w:rPr>
        <w:t>第六条</w:t>
      </w:r>
      <w:r w:rsidRPr="00C632D6">
        <w:rPr>
          <w:rFonts w:hint="eastAsia"/>
          <w:sz w:val="24"/>
          <w:szCs w:val="24"/>
        </w:rPr>
        <w:t xml:space="preserve">  </w:t>
      </w:r>
      <w:r w:rsidRPr="00C632D6">
        <w:rPr>
          <w:rFonts w:hint="eastAsia"/>
          <w:sz w:val="24"/>
          <w:szCs w:val="24"/>
        </w:rPr>
        <w:t>本公司对保安员实施处分的种类可分为：警告、严重警告、记过、降低职务（级别、工资）、撤职、解除劳动合同等。</w:t>
      </w:r>
    </w:p>
    <w:p w14:paraId="683C8348" w14:textId="77777777" w:rsidR="00730848" w:rsidRPr="00C632D6" w:rsidRDefault="00730848" w:rsidP="00730848">
      <w:pPr>
        <w:spacing w:beforeLines="50" w:before="156" w:line="360" w:lineRule="auto"/>
        <w:rPr>
          <w:sz w:val="24"/>
          <w:szCs w:val="24"/>
        </w:rPr>
      </w:pPr>
      <w:r w:rsidRPr="00C632D6">
        <w:rPr>
          <w:rFonts w:hint="eastAsia"/>
          <w:sz w:val="24"/>
          <w:szCs w:val="24"/>
        </w:rPr>
        <w:t>第七条</w:t>
      </w:r>
      <w:r w:rsidRPr="00C632D6">
        <w:rPr>
          <w:rFonts w:hint="eastAsia"/>
          <w:sz w:val="24"/>
          <w:szCs w:val="24"/>
        </w:rPr>
        <w:t xml:space="preserve">  </w:t>
      </w:r>
      <w:r w:rsidRPr="00C632D6">
        <w:rPr>
          <w:rFonts w:hint="eastAsia"/>
          <w:sz w:val="24"/>
          <w:szCs w:val="24"/>
        </w:rPr>
        <w:t>保安员因工伤亡，本公司应当依照国家有关工伤保险规定，积极协助办理工伤保险理赔手续。对家庭确有特殊困难的保安员，本公司应当给予适当的帮助和经济支持。</w:t>
      </w:r>
    </w:p>
    <w:p w14:paraId="74855BBC" w14:textId="77777777" w:rsidR="00730848" w:rsidRPr="00C632D6" w:rsidRDefault="00730848" w:rsidP="00730848">
      <w:pPr>
        <w:spacing w:beforeLines="50" w:before="156" w:line="360" w:lineRule="auto"/>
        <w:rPr>
          <w:sz w:val="24"/>
          <w:szCs w:val="24"/>
        </w:rPr>
      </w:pPr>
    </w:p>
    <w:p w14:paraId="3B1D41CB"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第五章</w:t>
      </w:r>
      <w:r w:rsidRPr="00C632D6">
        <w:rPr>
          <w:rFonts w:hint="eastAsia"/>
          <w:b/>
          <w:bCs/>
          <w:sz w:val="24"/>
          <w:szCs w:val="24"/>
        </w:rPr>
        <w:t xml:space="preserve">  </w:t>
      </w:r>
      <w:r w:rsidRPr="00C632D6">
        <w:rPr>
          <w:rFonts w:hint="eastAsia"/>
          <w:b/>
          <w:bCs/>
          <w:sz w:val="24"/>
          <w:szCs w:val="24"/>
        </w:rPr>
        <w:t>行业投诉及受理</w:t>
      </w:r>
    </w:p>
    <w:p w14:paraId="6C71E462"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浙江省保安协会受理全省范围内的行业投诉、建议，视情予以核实处理。市保安协会负责受理本地区范围内的行业投诉、建议，并予以及时核实，妥善处理。</w:t>
      </w:r>
    </w:p>
    <w:p w14:paraId="6853630F" w14:textId="77777777" w:rsidR="00730848" w:rsidRPr="00C632D6" w:rsidRDefault="00730848" w:rsidP="00730848">
      <w:pPr>
        <w:spacing w:beforeLines="50" w:before="156" w:line="360" w:lineRule="auto"/>
        <w:rPr>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本公司应当建立客户投诉处理机制，及时受理投诉举报事项以及纠正情况，并纳入经营绩效考评和内控评价体系。</w:t>
      </w:r>
    </w:p>
    <w:p w14:paraId="620C202C" w14:textId="77777777" w:rsidR="00730848" w:rsidRPr="00C632D6" w:rsidRDefault="00730848" w:rsidP="00730848">
      <w:pPr>
        <w:spacing w:beforeLines="50" w:before="156" w:line="360" w:lineRule="auto"/>
        <w:rPr>
          <w:sz w:val="24"/>
          <w:szCs w:val="24"/>
        </w:rPr>
      </w:pPr>
      <w:r w:rsidRPr="00C632D6">
        <w:rPr>
          <w:rFonts w:hint="eastAsia"/>
          <w:sz w:val="24"/>
          <w:szCs w:val="24"/>
        </w:rPr>
        <w:t>第三条</w:t>
      </w:r>
      <w:r w:rsidRPr="00C632D6">
        <w:rPr>
          <w:rFonts w:hint="eastAsia"/>
          <w:sz w:val="24"/>
          <w:szCs w:val="24"/>
        </w:rPr>
        <w:t xml:space="preserve">  </w:t>
      </w:r>
      <w:r w:rsidRPr="00C632D6">
        <w:rPr>
          <w:rFonts w:hint="eastAsia"/>
          <w:sz w:val="24"/>
          <w:szCs w:val="24"/>
        </w:rPr>
        <w:t>本公司应当制定客户投诉建议处理工作流程，明确受理人员，落实岗位责任。对客户单位的投诉建议，本公司要高效处理，以书面形式在七个工作日以内进行反馈；遇有特殊情形，商经投诉方同意，可以适当延长反馈时间，但最长不得超过二十天。</w:t>
      </w:r>
    </w:p>
    <w:p w14:paraId="063B1D24" w14:textId="77777777" w:rsidR="00730848" w:rsidRPr="00C632D6" w:rsidRDefault="00730848" w:rsidP="00730848">
      <w:pPr>
        <w:spacing w:beforeLines="50" w:before="156" w:line="360" w:lineRule="auto"/>
        <w:rPr>
          <w:sz w:val="24"/>
          <w:szCs w:val="24"/>
        </w:rPr>
      </w:pPr>
      <w:r w:rsidRPr="00C632D6">
        <w:rPr>
          <w:rFonts w:hint="eastAsia"/>
          <w:sz w:val="24"/>
          <w:szCs w:val="24"/>
        </w:rPr>
        <w:t>第四条</w:t>
      </w:r>
      <w:r w:rsidRPr="00C632D6">
        <w:rPr>
          <w:rFonts w:hint="eastAsia"/>
          <w:sz w:val="24"/>
          <w:szCs w:val="24"/>
        </w:rPr>
        <w:t xml:space="preserve">  </w:t>
      </w:r>
      <w:r w:rsidRPr="00C632D6">
        <w:rPr>
          <w:rFonts w:hint="eastAsia"/>
          <w:sz w:val="24"/>
          <w:szCs w:val="24"/>
        </w:rPr>
        <w:t>鼓励客户单位以书面实名形式对保安服务、保安培训行为进行投诉，本公司应当为客户投诉提供便利，畅通投拆受理渠道。</w:t>
      </w:r>
    </w:p>
    <w:p w14:paraId="24D9A9CC" w14:textId="77777777" w:rsidR="00730848" w:rsidRPr="00C632D6" w:rsidRDefault="00730848" w:rsidP="00730848">
      <w:pPr>
        <w:spacing w:beforeLines="50" w:before="156" w:line="360" w:lineRule="auto"/>
        <w:rPr>
          <w:sz w:val="24"/>
          <w:szCs w:val="24"/>
        </w:rPr>
      </w:pPr>
    </w:p>
    <w:p w14:paraId="4D53C808" w14:textId="77777777" w:rsidR="00730848" w:rsidRPr="00C632D6" w:rsidRDefault="00730848" w:rsidP="00730848">
      <w:pPr>
        <w:spacing w:beforeLines="50" w:before="156" w:line="360" w:lineRule="auto"/>
        <w:rPr>
          <w:b/>
          <w:bCs/>
          <w:sz w:val="24"/>
          <w:szCs w:val="24"/>
        </w:rPr>
      </w:pPr>
      <w:r w:rsidRPr="00C632D6">
        <w:rPr>
          <w:rFonts w:hint="eastAsia"/>
          <w:b/>
          <w:bCs/>
          <w:sz w:val="24"/>
          <w:szCs w:val="24"/>
        </w:rPr>
        <w:t>第六章</w:t>
      </w:r>
      <w:r w:rsidRPr="00C632D6">
        <w:rPr>
          <w:rFonts w:hint="eastAsia"/>
          <w:b/>
          <w:bCs/>
          <w:sz w:val="24"/>
          <w:szCs w:val="24"/>
        </w:rPr>
        <w:t xml:space="preserve">  </w:t>
      </w:r>
      <w:r w:rsidRPr="00C632D6">
        <w:rPr>
          <w:rFonts w:hint="eastAsia"/>
          <w:b/>
          <w:bCs/>
          <w:sz w:val="24"/>
          <w:szCs w:val="24"/>
        </w:rPr>
        <w:t>行业自律监督检查</w:t>
      </w:r>
    </w:p>
    <w:p w14:paraId="222DBB57" w14:textId="77777777" w:rsidR="00730848" w:rsidRPr="00C632D6" w:rsidRDefault="00730848" w:rsidP="00730848">
      <w:pPr>
        <w:spacing w:beforeLines="50" w:before="156" w:line="360" w:lineRule="auto"/>
        <w:rPr>
          <w:sz w:val="24"/>
          <w:szCs w:val="24"/>
        </w:rPr>
      </w:pPr>
      <w:r w:rsidRPr="00C632D6">
        <w:rPr>
          <w:rFonts w:hint="eastAsia"/>
          <w:sz w:val="24"/>
          <w:szCs w:val="24"/>
        </w:rPr>
        <w:t>第一条</w:t>
      </w:r>
      <w:r w:rsidRPr="00C632D6">
        <w:rPr>
          <w:rFonts w:hint="eastAsia"/>
          <w:sz w:val="24"/>
          <w:szCs w:val="24"/>
        </w:rPr>
        <w:t xml:space="preserve">  </w:t>
      </w:r>
      <w:r w:rsidRPr="00C632D6">
        <w:rPr>
          <w:rFonts w:hint="eastAsia"/>
          <w:sz w:val="24"/>
          <w:szCs w:val="24"/>
        </w:rPr>
        <w:t>公司遵守保安协会要求的行业自律监督检查机制，对本公司以及保安从业人员自律情况进行监督检查。</w:t>
      </w:r>
    </w:p>
    <w:p w14:paraId="6A810211" w14:textId="45EF8D2D" w:rsidR="00730848" w:rsidRPr="00730848" w:rsidRDefault="00730848" w:rsidP="00730848">
      <w:pPr>
        <w:spacing w:beforeLines="50" w:before="156" w:line="360" w:lineRule="auto"/>
        <w:rPr>
          <w:rFonts w:hint="eastAsia"/>
          <w:sz w:val="24"/>
          <w:szCs w:val="24"/>
        </w:rPr>
      </w:pPr>
      <w:r w:rsidRPr="00C632D6">
        <w:rPr>
          <w:rFonts w:hint="eastAsia"/>
          <w:sz w:val="24"/>
          <w:szCs w:val="24"/>
        </w:rPr>
        <w:t>第二条</w:t>
      </w:r>
      <w:r w:rsidRPr="00C632D6">
        <w:rPr>
          <w:rFonts w:hint="eastAsia"/>
          <w:sz w:val="24"/>
          <w:szCs w:val="24"/>
        </w:rPr>
        <w:t xml:space="preserve">  </w:t>
      </w:r>
      <w:r w:rsidRPr="00C632D6">
        <w:rPr>
          <w:rFonts w:hint="eastAsia"/>
          <w:sz w:val="24"/>
          <w:szCs w:val="24"/>
        </w:rPr>
        <w:t>公司遵循保安协会对保安服务行业的指导，服从监管部门的处置和整改意见，加强行业自律。</w:t>
      </w:r>
    </w:p>
    <w:sectPr w:rsidR="00730848" w:rsidRPr="00730848" w:rsidSect="0053326B">
      <w:headerReference w:type="default" r:id="rId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6220" w14:textId="77777777" w:rsidR="009F2FC3" w:rsidRDefault="009F2FC3" w:rsidP="00D81B0F">
      <w:r>
        <w:separator/>
      </w:r>
    </w:p>
  </w:endnote>
  <w:endnote w:type="continuationSeparator" w:id="0">
    <w:p w14:paraId="58217F80" w14:textId="77777777" w:rsidR="009F2FC3" w:rsidRDefault="009F2FC3" w:rsidP="00D8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232925"/>
      <w:docPartObj>
        <w:docPartGallery w:val="Page Numbers (Bottom of Page)"/>
        <w:docPartUnique/>
      </w:docPartObj>
    </w:sdtPr>
    <w:sdtContent>
      <w:p w14:paraId="511EA872" w14:textId="1062379C" w:rsidR="00D81B0F" w:rsidRDefault="00D81B0F">
        <w:pPr>
          <w:pStyle w:val="a5"/>
          <w:jc w:val="center"/>
        </w:pPr>
        <w:r>
          <w:fldChar w:fldCharType="begin"/>
        </w:r>
        <w:r>
          <w:instrText>PAGE   \* MERGEFORMAT</w:instrText>
        </w:r>
        <w:r>
          <w:fldChar w:fldCharType="separate"/>
        </w:r>
        <w:r>
          <w:rPr>
            <w:lang w:val="zh-CN"/>
          </w:rPr>
          <w:t>2</w:t>
        </w:r>
        <w:r>
          <w:fldChar w:fldCharType="end"/>
        </w:r>
      </w:p>
    </w:sdtContent>
  </w:sdt>
  <w:p w14:paraId="135CCF3D" w14:textId="77777777" w:rsidR="00D81B0F" w:rsidRDefault="00D81B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52B8" w14:textId="77777777" w:rsidR="009F2FC3" w:rsidRDefault="009F2FC3" w:rsidP="00D81B0F">
      <w:r>
        <w:separator/>
      </w:r>
    </w:p>
  </w:footnote>
  <w:footnote w:type="continuationSeparator" w:id="0">
    <w:p w14:paraId="346929B5" w14:textId="77777777" w:rsidR="009F2FC3" w:rsidRDefault="009F2FC3" w:rsidP="00D8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712" w14:textId="77777777" w:rsidR="00D81B0F" w:rsidRPr="00BF0FF0" w:rsidRDefault="00D81B0F" w:rsidP="00D81B0F">
    <w:pPr>
      <w:pStyle w:val="a3"/>
      <w:jc w:val="right"/>
      <w:rPr>
        <w:b/>
        <w:bCs/>
        <w:sz w:val="24"/>
        <w:szCs w:val="24"/>
      </w:rPr>
    </w:pPr>
    <w:r>
      <w:rPr>
        <w:noProof/>
      </w:rPr>
      <w:drawing>
        <wp:anchor distT="0" distB="0" distL="114300" distR="114300" simplePos="0" relativeHeight="251659264" behindDoc="0" locked="0" layoutInCell="1" allowOverlap="1" wp14:anchorId="5CAA0481" wp14:editId="017BA1F5">
          <wp:simplePos x="0" y="0"/>
          <wp:positionH relativeFrom="column">
            <wp:posOffset>1905</wp:posOffset>
          </wp:positionH>
          <wp:positionV relativeFrom="paragraph">
            <wp:posOffset>-330835</wp:posOffset>
          </wp:positionV>
          <wp:extent cx="1000125" cy="704035"/>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r>
      <w:rPr>
        <w:rFonts w:hint="eastAsia"/>
        <w:b/>
        <w:bCs/>
        <w:sz w:val="24"/>
        <w:szCs w:val="24"/>
      </w:rPr>
      <w:t>浙江猎人特卫安保集团有限公司</w:t>
    </w:r>
    <w:r w:rsidRPr="00BF0FF0">
      <w:rPr>
        <w:rFonts w:hint="eastAsia"/>
        <w:b/>
        <w:bCs/>
        <w:sz w:val="24"/>
        <w:szCs w:val="24"/>
      </w:rPr>
      <w:t xml:space="preserve"> </w:t>
    </w:r>
    <w:r w:rsidRPr="00BF0FF0">
      <w:rPr>
        <w:b/>
        <w:bCs/>
        <w:sz w:val="24"/>
        <w:szCs w:val="24"/>
      </w:rPr>
      <w:t xml:space="preserve"> </w:t>
    </w:r>
  </w:p>
  <w:p w14:paraId="2FE0C31D" w14:textId="77777777" w:rsidR="00D81B0F" w:rsidRPr="00BF0FF0" w:rsidRDefault="00D81B0F" w:rsidP="00D81B0F">
    <w:pPr>
      <w:pStyle w:val="a3"/>
      <w:jc w:val="right"/>
      <w:rPr>
        <w:b/>
        <w:bCs/>
        <w:sz w:val="24"/>
        <w:szCs w:val="24"/>
      </w:rPr>
    </w:pPr>
    <w:bookmarkStart w:id="0" w:name="_Hlk149827769"/>
    <w:r w:rsidRPr="00E44BB4">
      <w:rPr>
        <w:b/>
        <w:bCs/>
        <w:sz w:val="24"/>
        <w:szCs w:val="24"/>
      </w:rPr>
      <w:t>Zhejiang Hunter Security Group Co., Ltd</w:t>
    </w:r>
    <w:bookmarkEnd w:id="0"/>
    <w:r w:rsidRPr="00E44BB4">
      <w:rPr>
        <w:b/>
        <w:bCs/>
        <w:sz w:val="24"/>
        <w:szCs w:val="24"/>
      </w:rPr>
      <w:t>.</w:t>
    </w:r>
  </w:p>
  <w:p w14:paraId="2DA65F9F" w14:textId="77777777" w:rsidR="00D81B0F" w:rsidRPr="00D81B0F" w:rsidRDefault="00D81B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allowHyphenationAtTrackBottom" w:uri="http://schemas.microsoft.com/office/word" w:val="1"/>
    <w:compatSetting w:name="useWord2013TrackBottomHyphenation" w:uri="http://schemas.microsoft.com/office/word" w:val="1"/>
  </w:compat>
  <w:rsids>
    <w:rsidRoot w:val="00485C85"/>
    <w:rsid w:val="001220CD"/>
    <w:rsid w:val="002D685D"/>
    <w:rsid w:val="00405645"/>
    <w:rsid w:val="00485C85"/>
    <w:rsid w:val="004A1EB0"/>
    <w:rsid w:val="0053326B"/>
    <w:rsid w:val="00730848"/>
    <w:rsid w:val="009F2FC3"/>
    <w:rsid w:val="00C632D6"/>
    <w:rsid w:val="00C65E85"/>
    <w:rsid w:val="00C769E2"/>
    <w:rsid w:val="00C851C4"/>
    <w:rsid w:val="00D81B0F"/>
    <w:rsid w:val="00DB38F0"/>
    <w:rsid w:val="00E60125"/>
    <w:rsid w:val="00F25869"/>
    <w:rsid w:val="00FC0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A00B"/>
  <w15:chartTrackingRefBased/>
  <w15:docId w15:val="{0843AF83-AA44-4F40-885E-F0384053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B0F"/>
    <w:pPr>
      <w:tabs>
        <w:tab w:val="center" w:pos="4153"/>
        <w:tab w:val="right" w:pos="8306"/>
      </w:tabs>
      <w:snapToGrid w:val="0"/>
      <w:jc w:val="center"/>
    </w:pPr>
    <w:rPr>
      <w:sz w:val="18"/>
      <w:szCs w:val="18"/>
    </w:rPr>
  </w:style>
  <w:style w:type="character" w:customStyle="1" w:styleId="a4">
    <w:name w:val="页眉 字符"/>
    <w:basedOn w:val="a0"/>
    <w:link w:val="a3"/>
    <w:uiPriority w:val="99"/>
    <w:rsid w:val="00D81B0F"/>
    <w:rPr>
      <w:sz w:val="18"/>
      <w:szCs w:val="18"/>
    </w:rPr>
  </w:style>
  <w:style w:type="paragraph" w:styleId="a5">
    <w:name w:val="footer"/>
    <w:basedOn w:val="a"/>
    <w:link w:val="a6"/>
    <w:uiPriority w:val="99"/>
    <w:unhideWhenUsed/>
    <w:rsid w:val="00D81B0F"/>
    <w:pPr>
      <w:tabs>
        <w:tab w:val="center" w:pos="4153"/>
        <w:tab w:val="right" w:pos="8306"/>
      </w:tabs>
      <w:snapToGrid w:val="0"/>
      <w:jc w:val="left"/>
    </w:pPr>
    <w:rPr>
      <w:sz w:val="18"/>
      <w:szCs w:val="18"/>
    </w:rPr>
  </w:style>
  <w:style w:type="character" w:customStyle="1" w:styleId="a6">
    <w:name w:val="页脚 字符"/>
    <w:basedOn w:val="a0"/>
    <w:link w:val="a5"/>
    <w:uiPriority w:val="99"/>
    <w:rsid w:val="00D81B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3069</dc:creator>
  <cp:keywords/>
  <dc:description/>
  <cp:lastModifiedBy>3069</cp:lastModifiedBy>
  <cp:revision>3</cp:revision>
  <dcterms:created xsi:type="dcterms:W3CDTF">2023-12-19T13:50:00Z</dcterms:created>
  <dcterms:modified xsi:type="dcterms:W3CDTF">2023-12-20T04:53:00Z</dcterms:modified>
</cp:coreProperties>
</file>