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8B21" w14:textId="77777777" w:rsidR="00E315D5" w:rsidRDefault="00E315D5" w:rsidP="001A1667">
      <w:pPr>
        <w:jc w:val="center"/>
        <w:rPr>
          <w:b/>
          <w:bCs/>
          <w:sz w:val="32"/>
          <w:szCs w:val="32"/>
        </w:rPr>
      </w:pPr>
    </w:p>
    <w:p w14:paraId="18C71A66" w14:textId="77777777" w:rsidR="00E315D5" w:rsidRDefault="00E315D5" w:rsidP="001A1667">
      <w:pPr>
        <w:jc w:val="center"/>
        <w:rPr>
          <w:b/>
          <w:bCs/>
          <w:sz w:val="32"/>
          <w:szCs w:val="32"/>
        </w:rPr>
      </w:pPr>
    </w:p>
    <w:p w14:paraId="15A92344" w14:textId="77777777" w:rsidR="00E315D5" w:rsidRDefault="00E315D5" w:rsidP="001A1667">
      <w:pPr>
        <w:jc w:val="center"/>
        <w:rPr>
          <w:b/>
          <w:bCs/>
          <w:sz w:val="32"/>
          <w:szCs w:val="32"/>
        </w:rPr>
      </w:pPr>
    </w:p>
    <w:p w14:paraId="31512EE4" w14:textId="77777777" w:rsidR="00E315D5" w:rsidRDefault="00E315D5" w:rsidP="00E315D5">
      <w:pPr>
        <w:jc w:val="center"/>
        <w:rPr>
          <w:b/>
          <w:bCs/>
          <w:sz w:val="48"/>
          <w:szCs w:val="48"/>
        </w:rPr>
      </w:pPr>
    </w:p>
    <w:p w14:paraId="1280AAA3" w14:textId="77777777" w:rsidR="00E315D5" w:rsidRDefault="00E315D5" w:rsidP="00E315D5">
      <w:pPr>
        <w:jc w:val="center"/>
        <w:rPr>
          <w:b/>
          <w:bCs/>
          <w:sz w:val="48"/>
          <w:szCs w:val="48"/>
        </w:rPr>
      </w:pPr>
    </w:p>
    <w:p w14:paraId="6D1EDF77" w14:textId="77777777" w:rsidR="00E315D5" w:rsidRDefault="00E315D5" w:rsidP="00E315D5">
      <w:pPr>
        <w:jc w:val="center"/>
        <w:rPr>
          <w:b/>
          <w:bCs/>
          <w:sz w:val="48"/>
          <w:szCs w:val="48"/>
        </w:rPr>
      </w:pPr>
    </w:p>
    <w:p w14:paraId="546FD788" w14:textId="77777777" w:rsidR="00E315D5" w:rsidRDefault="00E315D5" w:rsidP="00E315D5">
      <w:pPr>
        <w:jc w:val="center"/>
        <w:rPr>
          <w:b/>
          <w:bCs/>
          <w:sz w:val="48"/>
          <w:szCs w:val="48"/>
        </w:rPr>
      </w:pPr>
    </w:p>
    <w:p w14:paraId="4EA9D629" w14:textId="4CD237F4" w:rsidR="00E315D5" w:rsidRDefault="00E44BB4" w:rsidP="00E315D5">
      <w:pPr>
        <w:jc w:val="center"/>
        <w:rPr>
          <w:b/>
          <w:bCs/>
          <w:sz w:val="48"/>
          <w:szCs w:val="48"/>
        </w:rPr>
      </w:pPr>
      <w:bookmarkStart w:id="0" w:name="_Hlk144124655"/>
      <w:r>
        <w:rPr>
          <w:rFonts w:hint="eastAsia"/>
          <w:b/>
          <w:bCs/>
          <w:sz w:val="48"/>
          <w:szCs w:val="48"/>
        </w:rPr>
        <w:t>浙江猎人特卫安保集团有限公司</w:t>
      </w:r>
    </w:p>
    <w:p w14:paraId="61AC6D9F" w14:textId="50B332EE" w:rsidR="00E315D5" w:rsidRPr="00BF0FF0" w:rsidRDefault="00E35D12" w:rsidP="00E315D5">
      <w:pPr>
        <w:jc w:val="center"/>
        <w:rPr>
          <w:b/>
          <w:bCs/>
          <w:sz w:val="48"/>
          <w:szCs w:val="48"/>
        </w:rPr>
      </w:pPr>
      <w:r>
        <w:rPr>
          <w:rFonts w:hint="eastAsia"/>
          <w:b/>
          <w:bCs/>
          <w:sz w:val="48"/>
          <w:szCs w:val="48"/>
        </w:rPr>
        <w:t>安保人</w:t>
      </w:r>
      <w:proofErr w:type="gramStart"/>
      <w:r>
        <w:rPr>
          <w:rFonts w:hint="eastAsia"/>
          <w:b/>
          <w:bCs/>
          <w:sz w:val="48"/>
          <w:szCs w:val="48"/>
        </w:rPr>
        <w:t>员</w:t>
      </w:r>
      <w:r w:rsidR="00E315D5" w:rsidRPr="00E315D5">
        <w:rPr>
          <w:rFonts w:hint="eastAsia"/>
          <w:b/>
          <w:bCs/>
          <w:sz w:val="48"/>
          <w:szCs w:val="48"/>
        </w:rPr>
        <w:t>背景</w:t>
      </w:r>
      <w:proofErr w:type="gramEnd"/>
      <w:r w:rsidR="00E315D5" w:rsidRPr="00E315D5">
        <w:rPr>
          <w:rFonts w:hint="eastAsia"/>
          <w:b/>
          <w:bCs/>
          <w:sz w:val="48"/>
          <w:szCs w:val="48"/>
        </w:rPr>
        <w:t>筛查制度</w:t>
      </w:r>
    </w:p>
    <w:p w14:paraId="2EF65836" w14:textId="77777777" w:rsidR="00E315D5" w:rsidRDefault="00E315D5" w:rsidP="00E315D5">
      <w:pPr>
        <w:jc w:val="center"/>
        <w:rPr>
          <w:b/>
          <w:bCs/>
          <w:sz w:val="32"/>
          <w:szCs w:val="32"/>
        </w:rPr>
      </w:pPr>
    </w:p>
    <w:p w14:paraId="3E837B9D" w14:textId="77777777" w:rsidR="00E315D5" w:rsidRDefault="00E315D5" w:rsidP="00E315D5">
      <w:pPr>
        <w:jc w:val="center"/>
        <w:rPr>
          <w:b/>
          <w:bCs/>
          <w:sz w:val="32"/>
          <w:szCs w:val="32"/>
        </w:rPr>
      </w:pPr>
      <w:r w:rsidRPr="00E315D5">
        <w:rPr>
          <w:b/>
          <w:bCs/>
          <w:sz w:val="32"/>
          <w:szCs w:val="32"/>
        </w:rPr>
        <w:t>Employee Background Screening Policy</w:t>
      </w:r>
      <w:r>
        <w:rPr>
          <w:b/>
          <w:bCs/>
          <w:sz w:val="32"/>
          <w:szCs w:val="32"/>
        </w:rPr>
        <w:t xml:space="preserve"> </w:t>
      </w:r>
    </w:p>
    <w:p w14:paraId="3BA2D53A" w14:textId="72F85313" w:rsidR="00E315D5" w:rsidRDefault="00E315D5" w:rsidP="00E315D5">
      <w:pPr>
        <w:jc w:val="center"/>
        <w:rPr>
          <w:b/>
          <w:bCs/>
          <w:sz w:val="32"/>
          <w:szCs w:val="32"/>
        </w:rPr>
      </w:pPr>
      <w:r>
        <w:rPr>
          <w:b/>
          <w:bCs/>
          <w:sz w:val="32"/>
          <w:szCs w:val="32"/>
        </w:rPr>
        <w:t>of</w:t>
      </w:r>
      <w:r w:rsidRPr="00BF0FF0">
        <w:rPr>
          <w:b/>
          <w:bCs/>
          <w:sz w:val="32"/>
          <w:szCs w:val="32"/>
        </w:rPr>
        <w:t xml:space="preserve"> </w:t>
      </w:r>
      <w:r w:rsidR="00E44BB4">
        <w:rPr>
          <w:b/>
          <w:bCs/>
          <w:sz w:val="32"/>
          <w:szCs w:val="32"/>
        </w:rPr>
        <w:t>Zhejiang Hunter Security Group Co., Ltd</w:t>
      </w:r>
    </w:p>
    <w:bookmarkEnd w:id="0"/>
    <w:p w14:paraId="70DAE217" w14:textId="77777777" w:rsidR="00E315D5" w:rsidRPr="00BF0FF0" w:rsidRDefault="00E315D5" w:rsidP="00E315D5">
      <w:pPr>
        <w:jc w:val="center"/>
        <w:rPr>
          <w:b/>
          <w:bCs/>
          <w:sz w:val="32"/>
          <w:szCs w:val="32"/>
        </w:rPr>
      </w:pPr>
    </w:p>
    <w:p w14:paraId="75B1B822" w14:textId="57F0E522" w:rsidR="00E315D5" w:rsidRDefault="00E315D5">
      <w:pPr>
        <w:widowControl/>
        <w:jc w:val="left"/>
        <w:rPr>
          <w:b/>
          <w:bCs/>
          <w:sz w:val="32"/>
          <w:szCs w:val="32"/>
        </w:rPr>
      </w:pPr>
      <w:r>
        <w:rPr>
          <w:b/>
          <w:bCs/>
          <w:sz w:val="32"/>
          <w:szCs w:val="32"/>
        </w:rPr>
        <w:br w:type="page"/>
      </w:r>
    </w:p>
    <w:p w14:paraId="4C628989" w14:textId="77777777" w:rsidR="001A1667" w:rsidRDefault="001A1667" w:rsidP="001A1667"/>
    <w:p w14:paraId="379F6409" w14:textId="77777777" w:rsidR="00E44BB4" w:rsidRDefault="00E44BB4" w:rsidP="00BE1B5B"/>
    <w:p w14:paraId="08B262D7" w14:textId="1AB11C92" w:rsidR="00BB59CB" w:rsidRPr="00BB59CB" w:rsidRDefault="00E44BB4" w:rsidP="00BB59CB">
      <w:pPr>
        <w:jc w:val="center"/>
        <w:rPr>
          <w:b/>
          <w:bCs/>
        </w:rPr>
      </w:pPr>
      <w:bookmarkStart w:id="1" w:name="_Hlk149828216"/>
      <w:r>
        <w:rPr>
          <w:b/>
          <w:bCs/>
        </w:rPr>
        <w:t>Zhejiang Hunter Security Group</w:t>
      </w:r>
      <w:r w:rsidR="00BB59CB" w:rsidRPr="00BB59CB">
        <w:rPr>
          <w:b/>
          <w:bCs/>
        </w:rPr>
        <w:t xml:space="preserve"> Co., LTD</w:t>
      </w:r>
    </w:p>
    <w:bookmarkEnd w:id="1"/>
    <w:p w14:paraId="3E86764C" w14:textId="06625229" w:rsidR="00BB59CB" w:rsidRPr="00BB59CB" w:rsidRDefault="00BB59CB" w:rsidP="00BB59CB">
      <w:pPr>
        <w:jc w:val="center"/>
        <w:rPr>
          <w:b/>
          <w:bCs/>
        </w:rPr>
      </w:pPr>
      <w:r w:rsidRPr="00BB59CB">
        <w:rPr>
          <w:b/>
          <w:bCs/>
        </w:rPr>
        <w:t xml:space="preserve">Employee </w:t>
      </w:r>
      <w:r>
        <w:rPr>
          <w:b/>
          <w:bCs/>
        </w:rPr>
        <w:t>B</w:t>
      </w:r>
      <w:r w:rsidRPr="00BB59CB">
        <w:rPr>
          <w:b/>
          <w:bCs/>
        </w:rPr>
        <w:t xml:space="preserve">ackground </w:t>
      </w:r>
      <w:r>
        <w:rPr>
          <w:b/>
          <w:bCs/>
        </w:rPr>
        <w:t>S</w:t>
      </w:r>
      <w:r w:rsidRPr="00BB59CB">
        <w:rPr>
          <w:b/>
          <w:bCs/>
        </w:rPr>
        <w:t xml:space="preserve">creening </w:t>
      </w:r>
      <w:r>
        <w:rPr>
          <w:b/>
          <w:bCs/>
        </w:rPr>
        <w:t>Policy</w:t>
      </w:r>
    </w:p>
    <w:p w14:paraId="4775112F" w14:textId="77777777" w:rsidR="00BB59CB" w:rsidRDefault="00BB59CB" w:rsidP="00BB59CB"/>
    <w:p w14:paraId="71210E2A" w14:textId="4CD3680B" w:rsidR="00BB59CB" w:rsidRDefault="00E44BB4" w:rsidP="00BB59CB">
      <w:r>
        <w:t>Zhejiang Hunter Security</w:t>
      </w:r>
      <w:r w:rsidR="00BB59CB">
        <w:t xml:space="preserve"> </w:t>
      </w:r>
      <w:r>
        <w:t xml:space="preserve">Group </w:t>
      </w:r>
      <w:r w:rsidR="00BB59CB">
        <w:t xml:space="preserve">Co., LTD. (referred to as </w:t>
      </w:r>
      <w:r>
        <w:t>Zhejiang Hunter Security</w:t>
      </w:r>
      <w:r w:rsidR="00BB59CB">
        <w:t>) in the recruitment of security personnel, the implementation of security services, to provide security inspection, in accordance with the relevant laws and regulations of the People's Republic of China, administrative rules and industry standards and requirements to ensure the effectiveness and reliability of the work. It is carried out in accordance with the standards and requirements of the following security company staff vetting and in accordance with the requirements contained in the International Code of Conduct.</w:t>
      </w:r>
    </w:p>
    <w:p w14:paraId="1C295626" w14:textId="77777777" w:rsidR="00BB59CB" w:rsidRDefault="00BB59CB" w:rsidP="00BB59CB"/>
    <w:p w14:paraId="78DAB110" w14:textId="2D7C1AB0" w:rsidR="00BB59CB" w:rsidRDefault="00BB59CB" w:rsidP="00BB59CB">
      <w:r>
        <w:t xml:space="preserve">1. Employee background screening: </w:t>
      </w:r>
      <w:r w:rsidR="00E44BB4">
        <w:t>Zhejiang Hunter Security</w:t>
      </w:r>
      <w:r w:rsidRPr="00BB59CB">
        <w:t xml:space="preserve"> </w:t>
      </w:r>
      <w:r>
        <w:t>should conduct detailed background checks on the employees they recruit, including personal information, educational background, work history, criminal record, etc. Only employees who have been strictly screened and vetted can be hired, and background check results need to be regularly updated and reported with local public security departments, education departments, etc.</w:t>
      </w:r>
    </w:p>
    <w:p w14:paraId="78C7BB07" w14:textId="77777777" w:rsidR="00BB59CB" w:rsidRDefault="00BB59CB" w:rsidP="00BB59CB"/>
    <w:p w14:paraId="215F0470" w14:textId="01F69759" w:rsidR="00BB59CB" w:rsidRDefault="00BB59CB" w:rsidP="00BB59CB">
      <w:r>
        <w:t xml:space="preserve">2. Training and certification: </w:t>
      </w:r>
      <w:r w:rsidR="00E44BB4">
        <w:t>Zhejiang Hunter Security</w:t>
      </w:r>
      <w:r>
        <w:t xml:space="preserve"> should provide employees with the necessary training, including safety awareness, emergency response, basic laws and regulations and other knowledge. Employees are required to pass the appropriate certification exam to ensure that they have the necessary skills and competencies.</w:t>
      </w:r>
    </w:p>
    <w:p w14:paraId="553A1121" w14:textId="77777777" w:rsidR="00BB59CB" w:rsidRDefault="00BB59CB" w:rsidP="00BB59CB"/>
    <w:p w14:paraId="2FB01407" w14:textId="0F262C5F" w:rsidR="00BB59CB" w:rsidRDefault="00BB59CB" w:rsidP="00BB59CB">
      <w:r>
        <w:t xml:space="preserve">3. Patrol and monitoring: </w:t>
      </w:r>
      <w:r w:rsidR="00E44BB4">
        <w:t>Zhejiang Hunter Security</w:t>
      </w:r>
      <w:r>
        <w:t xml:space="preserve"> need to develop patrol and monitoring plans and ensure that employees execute them on time and on time. Areas to be patrolled and monitored should include key areas such as office buildings, parking lots, entrances and exits, as well as places where security risks may exist. Security personnel need to find and report abnormal situations in a timely manner and take appropriate measures to deal with them.</w:t>
      </w:r>
    </w:p>
    <w:p w14:paraId="10FD1FBF" w14:textId="77777777" w:rsidR="00BB59CB" w:rsidRDefault="00BB59CB" w:rsidP="00BB59CB"/>
    <w:p w14:paraId="59B795A3" w14:textId="5D45BF6C" w:rsidR="00BB59CB" w:rsidRDefault="00BB59CB" w:rsidP="00BB59CB">
      <w:r>
        <w:t xml:space="preserve">4. Access management: </w:t>
      </w:r>
      <w:r w:rsidR="00E44BB4">
        <w:t>Zhejiang Hunter Security</w:t>
      </w:r>
      <w:r>
        <w:t xml:space="preserve"> should establish a strict access management system, including personnel identity verification, item inspection and other measures to prevent illegal personnel or dangerous goods from entering. At the same time, it is necessary to ensure that the security facilities at the entrance and exit are intact and effective, such as the access control system, surveillance cameras and so on.</w:t>
      </w:r>
    </w:p>
    <w:p w14:paraId="72F47158" w14:textId="77777777" w:rsidR="00BB59CB" w:rsidRDefault="00BB59CB" w:rsidP="00BB59CB"/>
    <w:p w14:paraId="26AD22B9" w14:textId="01304A20" w:rsidR="00BB59CB" w:rsidRDefault="00BB59CB" w:rsidP="00BB59CB">
      <w:r>
        <w:t xml:space="preserve">5. Emergency response: </w:t>
      </w:r>
      <w:r w:rsidR="00E44BB4">
        <w:t>Zhejiang Hunter Security</w:t>
      </w:r>
      <w:r>
        <w:t xml:space="preserve"> need to develop emergency response plans and conduct regular drills to improve employees' ability to respond to emergencies. Employees should be familiar with escape routes and the location of emergency </w:t>
      </w:r>
      <w:proofErr w:type="gramStart"/>
      <w:r>
        <w:t>facilities, and</w:t>
      </w:r>
      <w:proofErr w:type="gramEnd"/>
      <w:r>
        <w:t xml:space="preserve"> know how to organize evacuation and alarm.</w:t>
      </w:r>
    </w:p>
    <w:p w14:paraId="5B19E075" w14:textId="77777777" w:rsidR="00BB59CB" w:rsidRDefault="00BB59CB" w:rsidP="00BB59CB"/>
    <w:p w14:paraId="0AC4CCC3" w14:textId="56DD1C94" w:rsidR="00BB59CB" w:rsidRDefault="00BB59CB" w:rsidP="00BB59CB">
      <w:r>
        <w:t xml:space="preserve">6. Report and record: </w:t>
      </w:r>
      <w:r w:rsidR="00E44BB4">
        <w:t>Zhejiang Hunter Security</w:t>
      </w:r>
      <w:r>
        <w:t xml:space="preserve"> needs to establish a sound security inspection report and record system, and every security inspection should be recorded and reported to the superior in a timely manner. Reports and records should include patrol conditions, abnormal </w:t>
      </w:r>
      <w:r>
        <w:lastRenderedPageBreak/>
        <w:t>events, safety hazards, emergency response, etc., for subsequent analysis and improvement.</w:t>
      </w:r>
    </w:p>
    <w:p w14:paraId="3AF009AA" w14:textId="77777777" w:rsidR="00BB59CB" w:rsidRDefault="00BB59CB" w:rsidP="00BB59CB"/>
    <w:p w14:paraId="25AF9AC6" w14:textId="036BB234" w:rsidR="00BB59CB" w:rsidRDefault="00BB59CB" w:rsidP="00BB59CB">
      <w:r>
        <w:t xml:space="preserve">7. </w:t>
      </w:r>
      <w:r w:rsidR="00E44BB4">
        <w:t>Zhejiang Hunter Security</w:t>
      </w:r>
      <w:r w:rsidRPr="00BB59CB">
        <w:t xml:space="preserve">’s recruitment and selection process incorporates everything one would expect of a tier one security service provider. This includes the principles of equal opportunity employment and diversity to ensure selection best on merit. The process is aligned to the standards and principles as stated in the </w:t>
      </w:r>
      <w:proofErr w:type="spellStart"/>
      <w:r w:rsidRPr="00BB59CB">
        <w:t>Montreaux</w:t>
      </w:r>
      <w:proofErr w:type="spellEnd"/>
      <w:r w:rsidRPr="00BB59CB">
        <w:t xml:space="preserve"> Document, International Code of Conduct (Selection and Vetting of Personnel, paragraph 45-49).</w:t>
      </w:r>
    </w:p>
    <w:p w14:paraId="5CD15381" w14:textId="77777777" w:rsidR="00BB59CB" w:rsidRDefault="00BB59CB" w:rsidP="00BB59CB"/>
    <w:p w14:paraId="657D50D4" w14:textId="79878EDB" w:rsidR="00BB59CB" w:rsidRDefault="00BB59CB" w:rsidP="00BB59CB">
      <w:r>
        <w:t xml:space="preserve">These are some of the common standards and requirements for security screening and personnel background screening at </w:t>
      </w:r>
      <w:r w:rsidR="00E44BB4">
        <w:t>Zhejiang Hunter Security</w:t>
      </w:r>
      <w:r>
        <w:t>. By strictly implementing these standards and requirements, security companies can improve the level of security management, effectively prevent and respond to security risks, and ensure the safety of personnel and property.</w:t>
      </w:r>
    </w:p>
    <w:p w14:paraId="1392D479" w14:textId="77777777" w:rsidR="00BB59CB" w:rsidRDefault="00BB59CB" w:rsidP="00BB59CB"/>
    <w:p w14:paraId="02EDD850" w14:textId="220B726E" w:rsidR="00BB59CB" w:rsidRPr="00D37745" w:rsidRDefault="00E44BB4" w:rsidP="00D37745">
      <w:pPr>
        <w:jc w:val="right"/>
        <w:rPr>
          <w:b/>
          <w:bCs/>
        </w:rPr>
      </w:pPr>
      <w:r w:rsidRPr="00E44BB4">
        <w:rPr>
          <w:b/>
          <w:bCs/>
        </w:rPr>
        <w:t>Zhejiang Hunter Security Group Co., LTD</w:t>
      </w:r>
    </w:p>
    <w:p w14:paraId="796F25D8" w14:textId="2CCCFD59" w:rsidR="001A1667" w:rsidRPr="00D37745" w:rsidRDefault="00BB59CB" w:rsidP="00D37745">
      <w:pPr>
        <w:jc w:val="right"/>
        <w:rPr>
          <w:b/>
          <w:bCs/>
        </w:rPr>
      </w:pPr>
      <w:r w:rsidRPr="00D37745">
        <w:rPr>
          <w:b/>
          <w:bCs/>
        </w:rPr>
        <w:t>October 31, 20</w:t>
      </w:r>
      <w:r w:rsidR="00E44BB4">
        <w:rPr>
          <w:b/>
          <w:bCs/>
        </w:rPr>
        <w:t>20</w:t>
      </w:r>
    </w:p>
    <w:p w14:paraId="6958D75E" w14:textId="77777777" w:rsidR="00BE1B5B" w:rsidRDefault="00BE1B5B" w:rsidP="00BE1B5B"/>
    <w:p w14:paraId="5DB86A2E" w14:textId="563F8CE4" w:rsidR="00200107" w:rsidRDefault="00200107">
      <w:pPr>
        <w:widowControl/>
        <w:jc w:val="left"/>
      </w:pPr>
      <w:r>
        <w:br w:type="page"/>
      </w:r>
    </w:p>
    <w:p w14:paraId="77B166C5" w14:textId="77777777" w:rsidR="00200107" w:rsidRDefault="00200107" w:rsidP="00200107">
      <w:pPr>
        <w:jc w:val="center"/>
        <w:rPr>
          <w:b/>
          <w:bCs/>
          <w:sz w:val="32"/>
          <w:szCs w:val="32"/>
        </w:rPr>
      </w:pPr>
      <w:r>
        <w:rPr>
          <w:rFonts w:hint="eastAsia"/>
          <w:b/>
          <w:bCs/>
          <w:sz w:val="32"/>
          <w:szCs w:val="32"/>
        </w:rPr>
        <w:lastRenderedPageBreak/>
        <w:t>浙江猎人特卫安保集团有限公司</w:t>
      </w:r>
    </w:p>
    <w:p w14:paraId="6BC09C3C" w14:textId="77777777" w:rsidR="00200107" w:rsidRPr="001A1667" w:rsidRDefault="00200107" w:rsidP="00200107">
      <w:pPr>
        <w:jc w:val="center"/>
        <w:rPr>
          <w:b/>
          <w:bCs/>
          <w:sz w:val="32"/>
          <w:szCs w:val="32"/>
        </w:rPr>
      </w:pPr>
      <w:r>
        <w:rPr>
          <w:rFonts w:hint="eastAsia"/>
          <w:b/>
          <w:bCs/>
          <w:sz w:val="32"/>
          <w:szCs w:val="32"/>
        </w:rPr>
        <w:t>安保人</w:t>
      </w:r>
      <w:proofErr w:type="gramStart"/>
      <w:r>
        <w:rPr>
          <w:rFonts w:hint="eastAsia"/>
          <w:b/>
          <w:bCs/>
          <w:sz w:val="32"/>
          <w:szCs w:val="32"/>
        </w:rPr>
        <w:t>员</w:t>
      </w:r>
      <w:r w:rsidRPr="001A1667">
        <w:rPr>
          <w:rFonts w:hint="eastAsia"/>
          <w:b/>
          <w:bCs/>
          <w:sz w:val="32"/>
          <w:szCs w:val="32"/>
        </w:rPr>
        <w:t>背景</w:t>
      </w:r>
      <w:proofErr w:type="gramEnd"/>
      <w:r w:rsidRPr="001A1667">
        <w:rPr>
          <w:rFonts w:hint="eastAsia"/>
          <w:b/>
          <w:bCs/>
          <w:sz w:val="32"/>
          <w:szCs w:val="32"/>
        </w:rPr>
        <w:t>筛查制度</w:t>
      </w:r>
    </w:p>
    <w:p w14:paraId="57368FA0" w14:textId="77777777" w:rsidR="00200107" w:rsidRDefault="00200107" w:rsidP="00200107"/>
    <w:p w14:paraId="6330C145" w14:textId="77777777" w:rsidR="00200107" w:rsidRDefault="00200107" w:rsidP="00200107">
      <w:r>
        <w:rPr>
          <w:rFonts w:hint="eastAsia"/>
        </w:rPr>
        <w:t>浙江猎人特卫安保集团有限公司（简称猎人特卫）在安保人员招聘、执行安保业务、提供安全检查时，需要按照中华人民共和国相关法规、行政规章及行业标准和要求来确保工作的有效性和可靠性。根据以下常见的保安公司安全检查的标准和要求执行，并符合</w:t>
      </w:r>
      <w:bookmarkStart w:id="2" w:name="_Hlk144120149"/>
      <w:r>
        <w:rPr>
          <w:rFonts w:hint="eastAsia"/>
        </w:rPr>
        <w:t>《国际私营安保行为守则》所载要求</w:t>
      </w:r>
      <w:bookmarkEnd w:id="2"/>
      <w:r>
        <w:rPr>
          <w:rFonts w:hint="eastAsia"/>
        </w:rPr>
        <w:t>。</w:t>
      </w:r>
    </w:p>
    <w:p w14:paraId="60734D3B" w14:textId="77777777" w:rsidR="00200107" w:rsidRDefault="00200107" w:rsidP="00200107"/>
    <w:p w14:paraId="4266B01E" w14:textId="77777777" w:rsidR="00200107" w:rsidRDefault="00200107" w:rsidP="00200107">
      <w:r>
        <w:rPr>
          <w:rFonts w:hint="eastAsia"/>
        </w:rPr>
        <w:t xml:space="preserve">1. </w:t>
      </w:r>
      <w:r>
        <w:rPr>
          <w:rFonts w:hint="eastAsia"/>
        </w:rPr>
        <w:t>员工背景调查：公司对招聘的员工进行详尽的背景调查，包括个人资料、教育背景、工作经历、犯罪记录等。只有经过严格筛选和审查的员工才能被录用，并且需要定期更新背景调查结果，与当地公安部门、教育部门等报告。</w:t>
      </w:r>
    </w:p>
    <w:p w14:paraId="787F4703" w14:textId="77777777" w:rsidR="00200107" w:rsidRDefault="00200107" w:rsidP="00200107"/>
    <w:p w14:paraId="45D42F4E" w14:textId="77777777" w:rsidR="00200107" w:rsidRDefault="00200107" w:rsidP="00200107">
      <w:r>
        <w:rPr>
          <w:rFonts w:hint="eastAsia"/>
        </w:rPr>
        <w:t xml:space="preserve">2. </w:t>
      </w:r>
      <w:r>
        <w:rPr>
          <w:rFonts w:hint="eastAsia"/>
        </w:rPr>
        <w:t>培训与认证：公司为员工提供必要的培训，包括安全意识、应急处置、基本法律法规等方面的知识。员工需要通过相应的认证考试才能上岗，确保他们具备必要的技能和能力。</w:t>
      </w:r>
    </w:p>
    <w:p w14:paraId="7827AEDB" w14:textId="77777777" w:rsidR="00200107" w:rsidRDefault="00200107" w:rsidP="00200107"/>
    <w:p w14:paraId="256BFA80" w14:textId="77777777" w:rsidR="00200107" w:rsidRDefault="00200107" w:rsidP="00200107">
      <w:r>
        <w:rPr>
          <w:rFonts w:hint="eastAsia"/>
        </w:rPr>
        <w:t xml:space="preserve">3. </w:t>
      </w:r>
      <w:r>
        <w:rPr>
          <w:rFonts w:hint="eastAsia"/>
        </w:rPr>
        <w:t>巡逻和监控：公司制定巡逻和监控计划，并确保员工按时按点执行。巡逻和监控的区域应该包括办公楼、停车场、入口出口等关键区域，以及可能存在安全隐患的地方。保安人员需要及时发现并报告异常情况，采取适当的措施进行处置。</w:t>
      </w:r>
    </w:p>
    <w:p w14:paraId="3A75CC8E" w14:textId="77777777" w:rsidR="00200107" w:rsidRDefault="00200107" w:rsidP="00200107"/>
    <w:p w14:paraId="54352513" w14:textId="77777777" w:rsidR="00200107" w:rsidRDefault="00200107" w:rsidP="00200107">
      <w:r>
        <w:rPr>
          <w:rFonts w:hint="eastAsia"/>
        </w:rPr>
        <w:t xml:space="preserve">4. </w:t>
      </w:r>
      <w:r>
        <w:rPr>
          <w:rFonts w:hint="eastAsia"/>
        </w:rPr>
        <w:t>出入管理：公司建立严格的出入管理制度，包括人员身份核实、物品检查等措施，以防止非法人员或危险物品进入。同时，需要确保出入口的安全设施完好有效，如门禁系统、监控摄像头等。</w:t>
      </w:r>
    </w:p>
    <w:p w14:paraId="15DC1A4E" w14:textId="77777777" w:rsidR="00200107" w:rsidRDefault="00200107" w:rsidP="00200107"/>
    <w:p w14:paraId="37E9D1FE" w14:textId="77777777" w:rsidR="00200107" w:rsidRDefault="00200107" w:rsidP="00200107">
      <w:r>
        <w:rPr>
          <w:rFonts w:hint="eastAsia"/>
        </w:rPr>
        <w:t xml:space="preserve">5. </w:t>
      </w:r>
      <w:r>
        <w:rPr>
          <w:rFonts w:hint="eastAsia"/>
        </w:rPr>
        <w:t>应急响应：公司制定应急响应计划，并进行定期演练，以提高员工应对突发事件的能力。员工应熟悉逃生路线和应急设施的位置，并知道如何组织人员疏散和报警。</w:t>
      </w:r>
    </w:p>
    <w:p w14:paraId="2029C4D5" w14:textId="77777777" w:rsidR="00200107" w:rsidRDefault="00200107" w:rsidP="00200107"/>
    <w:p w14:paraId="7D70E4C2" w14:textId="77777777" w:rsidR="00200107" w:rsidRDefault="00200107" w:rsidP="00200107">
      <w:r>
        <w:rPr>
          <w:rFonts w:hint="eastAsia"/>
        </w:rPr>
        <w:t xml:space="preserve">6. </w:t>
      </w:r>
      <w:r>
        <w:rPr>
          <w:rFonts w:hint="eastAsia"/>
        </w:rPr>
        <w:t>报告和记录：公司建立完善的安全检查报告和记录系统，每次安全检查都应及时记录并报告上级。报告和记录应包括巡逻情况、异常事件、安全隐患、应急响应等内容，以便后续分析和改进。</w:t>
      </w:r>
    </w:p>
    <w:p w14:paraId="6F04EE52" w14:textId="77777777" w:rsidR="00200107" w:rsidRDefault="00200107" w:rsidP="00200107"/>
    <w:p w14:paraId="2B37A5C5" w14:textId="77777777" w:rsidR="00200107" w:rsidRDefault="00200107" w:rsidP="00200107">
      <w:r>
        <w:rPr>
          <w:rFonts w:hint="eastAsia"/>
        </w:rPr>
        <w:t>7.</w:t>
      </w:r>
      <w:r>
        <w:t xml:space="preserve"> </w:t>
      </w:r>
      <w:r>
        <w:rPr>
          <w:rFonts w:hint="eastAsia"/>
        </w:rPr>
        <w:t>遵守《蒙特勒文件》及</w:t>
      </w:r>
      <w:r w:rsidRPr="001A1667">
        <w:rPr>
          <w:rFonts w:hint="eastAsia"/>
        </w:rPr>
        <w:t>《国际私营安保行为守则》所载</w:t>
      </w:r>
      <w:r>
        <w:rPr>
          <w:rFonts w:hint="eastAsia"/>
        </w:rPr>
        <w:t>估计行为准则关于私营安保公司对于员工背景调查防范风险的</w:t>
      </w:r>
      <w:r w:rsidRPr="001A1667">
        <w:rPr>
          <w:rFonts w:hint="eastAsia"/>
        </w:rPr>
        <w:t>要求</w:t>
      </w:r>
      <w:r>
        <w:rPr>
          <w:rFonts w:hint="eastAsia"/>
        </w:rPr>
        <w:t>执行。</w:t>
      </w:r>
    </w:p>
    <w:p w14:paraId="10DF324A" w14:textId="77777777" w:rsidR="00200107" w:rsidRDefault="00200107" w:rsidP="00200107"/>
    <w:p w14:paraId="5D98EB71" w14:textId="77777777" w:rsidR="00200107" w:rsidRDefault="00200107" w:rsidP="00200107">
      <w:r>
        <w:rPr>
          <w:rFonts w:hint="eastAsia"/>
        </w:rPr>
        <w:t>以上是</w:t>
      </w:r>
      <w:r w:rsidRPr="00E44BB4">
        <w:rPr>
          <w:rFonts w:hint="eastAsia"/>
        </w:rPr>
        <w:t>猎人特卫</w:t>
      </w:r>
      <w:r>
        <w:rPr>
          <w:rFonts w:hint="eastAsia"/>
        </w:rPr>
        <w:t>安全检查和人员背景筛查的一些常见标准和要求。通过严格执行这些标准和要求，公司能够提高安全管理水平，有效预防和应对安全风险，保障人员和财产的安全。</w:t>
      </w:r>
    </w:p>
    <w:p w14:paraId="4E8D2E7C" w14:textId="77777777" w:rsidR="00200107" w:rsidRDefault="00200107" w:rsidP="00200107"/>
    <w:p w14:paraId="193D1C1F" w14:textId="77777777" w:rsidR="00200107" w:rsidRPr="00D37745" w:rsidRDefault="00200107" w:rsidP="00200107">
      <w:pPr>
        <w:ind w:firstLineChars="2500" w:firstLine="5271"/>
        <w:rPr>
          <w:b/>
          <w:bCs/>
        </w:rPr>
      </w:pPr>
      <w:r>
        <w:rPr>
          <w:rFonts w:hint="eastAsia"/>
          <w:b/>
          <w:bCs/>
        </w:rPr>
        <w:t>浙江猎人特卫安保集团有限公司</w:t>
      </w:r>
    </w:p>
    <w:p w14:paraId="586C9944" w14:textId="77777777" w:rsidR="00200107" w:rsidRPr="00D37745" w:rsidRDefault="00200107" w:rsidP="00200107">
      <w:pPr>
        <w:ind w:firstLineChars="3100" w:firstLine="6535"/>
        <w:rPr>
          <w:b/>
          <w:bCs/>
        </w:rPr>
      </w:pPr>
      <w:r w:rsidRPr="00D37745">
        <w:rPr>
          <w:rFonts w:hint="eastAsia"/>
          <w:b/>
          <w:bCs/>
        </w:rPr>
        <w:t>20</w:t>
      </w:r>
      <w:r>
        <w:rPr>
          <w:rFonts w:hint="eastAsia"/>
          <w:b/>
          <w:bCs/>
        </w:rPr>
        <w:t>20</w:t>
      </w:r>
      <w:r w:rsidRPr="00D37745">
        <w:rPr>
          <w:rFonts w:hint="eastAsia"/>
          <w:b/>
          <w:bCs/>
        </w:rPr>
        <w:t>年</w:t>
      </w:r>
      <w:r w:rsidRPr="00D37745">
        <w:rPr>
          <w:rFonts w:hint="eastAsia"/>
          <w:b/>
          <w:bCs/>
        </w:rPr>
        <w:t>10</w:t>
      </w:r>
      <w:r w:rsidRPr="00D37745">
        <w:rPr>
          <w:rFonts w:hint="eastAsia"/>
          <w:b/>
          <w:bCs/>
        </w:rPr>
        <w:t>月</w:t>
      </w:r>
      <w:r w:rsidRPr="00D37745">
        <w:rPr>
          <w:rFonts w:hint="eastAsia"/>
          <w:b/>
          <w:bCs/>
        </w:rPr>
        <w:t>31</w:t>
      </w:r>
      <w:r w:rsidRPr="00D37745">
        <w:rPr>
          <w:rFonts w:hint="eastAsia"/>
          <w:b/>
          <w:bCs/>
        </w:rPr>
        <w:t>日</w:t>
      </w:r>
    </w:p>
    <w:p w14:paraId="5F0CEC6E" w14:textId="77777777" w:rsidR="002D685D" w:rsidRDefault="002D685D" w:rsidP="00BE1B5B"/>
    <w:sectPr w:rsidR="002D685D" w:rsidSect="0053326B">
      <w:head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C29B" w14:textId="77777777" w:rsidR="003748AB" w:rsidRDefault="003748AB" w:rsidP="00BE1B5B">
      <w:r>
        <w:separator/>
      </w:r>
    </w:p>
  </w:endnote>
  <w:endnote w:type="continuationSeparator" w:id="0">
    <w:p w14:paraId="5F1417EB" w14:textId="77777777" w:rsidR="003748AB" w:rsidRDefault="003748AB" w:rsidP="00BE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78D8" w14:textId="77777777" w:rsidR="003748AB" w:rsidRDefault="003748AB" w:rsidP="00BE1B5B">
      <w:r>
        <w:separator/>
      </w:r>
    </w:p>
  </w:footnote>
  <w:footnote w:type="continuationSeparator" w:id="0">
    <w:p w14:paraId="020B373A" w14:textId="77777777" w:rsidR="003748AB" w:rsidRDefault="003748AB" w:rsidP="00BE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9002" w14:textId="455CC615" w:rsidR="00E315D5" w:rsidRPr="00BF0FF0" w:rsidRDefault="00E44BB4" w:rsidP="00E315D5">
    <w:pPr>
      <w:pStyle w:val="a3"/>
      <w:jc w:val="right"/>
      <w:rPr>
        <w:b/>
        <w:bCs/>
        <w:sz w:val="24"/>
        <w:szCs w:val="24"/>
      </w:rPr>
    </w:pPr>
    <w:r>
      <w:rPr>
        <w:noProof/>
      </w:rPr>
      <w:drawing>
        <wp:anchor distT="0" distB="0" distL="114300" distR="114300" simplePos="0" relativeHeight="251658240" behindDoc="0" locked="0" layoutInCell="1" allowOverlap="1" wp14:anchorId="0E47E05C" wp14:editId="71A8BF56">
          <wp:simplePos x="0" y="0"/>
          <wp:positionH relativeFrom="column">
            <wp:posOffset>1905</wp:posOffset>
          </wp:positionH>
          <wp:positionV relativeFrom="paragraph">
            <wp:posOffset>-330835</wp:posOffset>
          </wp:positionV>
          <wp:extent cx="1000125" cy="704035"/>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0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5D5">
      <w:rPr>
        <w:rFonts w:hint="eastAsia"/>
      </w:rPr>
      <w:t xml:space="preserve"> </w:t>
    </w:r>
    <w:r w:rsidR="00E315D5">
      <w:t xml:space="preserve"> </w:t>
    </w:r>
    <w:r>
      <w:rPr>
        <w:rFonts w:hint="eastAsia"/>
        <w:b/>
        <w:bCs/>
        <w:sz w:val="24"/>
        <w:szCs w:val="24"/>
      </w:rPr>
      <w:t>浙江猎人特卫安保集团有限公司</w:t>
    </w:r>
    <w:r w:rsidR="00E315D5" w:rsidRPr="00BF0FF0">
      <w:rPr>
        <w:rFonts w:hint="eastAsia"/>
        <w:b/>
        <w:bCs/>
        <w:sz w:val="24"/>
        <w:szCs w:val="24"/>
      </w:rPr>
      <w:t xml:space="preserve"> </w:t>
    </w:r>
    <w:r w:rsidR="00E315D5" w:rsidRPr="00BF0FF0">
      <w:rPr>
        <w:b/>
        <w:bCs/>
        <w:sz w:val="24"/>
        <w:szCs w:val="24"/>
      </w:rPr>
      <w:t xml:space="preserve"> </w:t>
    </w:r>
  </w:p>
  <w:p w14:paraId="48A05EE3" w14:textId="720851E1" w:rsidR="00E315D5" w:rsidRPr="00BF0FF0" w:rsidRDefault="00E44BB4" w:rsidP="00E315D5">
    <w:pPr>
      <w:pStyle w:val="a3"/>
      <w:jc w:val="right"/>
      <w:rPr>
        <w:b/>
        <w:bCs/>
        <w:sz w:val="24"/>
        <w:szCs w:val="24"/>
      </w:rPr>
    </w:pPr>
    <w:bookmarkStart w:id="3" w:name="_Hlk149827769"/>
    <w:r w:rsidRPr="00E44BB4">
      <w:rPr>
        <w:b/>
        <w:bCs/>
        <w:sz w:val="24"/>
        <w:szCs w:val="24"/>
      </w:rPr>
      <w:t>Zhejiang Hunter Security Group Co., Ltd</w:t>
    </w:r>
    <w:bookmarkEnd w:id="3"/>
    <w:r w:rsidRPr="00E44BB4">
      <w:rPr>
        <w:b/>
        <w:bCs/>
        <w:sz w:val="24"/>
        <w:szCs w:val="24"/>
      </w:rPr>
      <w:t>.</w:t>
    </w:r>
  </w:p>
  <w:p w14:paraId="0FBA4E5B" w14:textId="77777777" w:rsidR="00E315D5" w:rsidRPr="00E315D5" w:rsidRDefault="00E315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E35A5"/>
    <w:rsid w:val="001A1667"/>
    <w:rsid w:val="001C4631"/>
    <w:rsid w:val="00200107"/>
    <w:rsid w:val="002D685D"/>
    <w:rsid w:val="003748AB"/>
    <w:rsid w:val="00405645"/>
    <w:rsid w:val="0053326B"/>
    <w:rsid w:val="00673143"/>
    <w:rsid w:val="007E19F5"/>
    <w:rsid w:val="00AB0798"/>
    <w:rsid w:val="00BB59CB"/>
    <w:rsid w:val="00BE1B5B"/>
    <w:rsid w:val="00C769E2"/>
    <w:rsid w:val="00CE35A5"/>
    <w:rsid w:val="00D37745"/>
    <w:rsid w:val="00E315D5"/>
    <w:rsid w:val="00E35D12"/>
    <w:rsid w:val="00E44BB4"/>
    <w:rsid w:val="00EA5522"/>
    <w:rsid w:val="00F2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DC52"/>
  <w15:chartTrackingRefBased/>
  <w15:docId w15:val="{B753AA55-CEB7-43A5-843F-F1B4447A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5B"/>
    <w:pPr>
      <w:tabs>
        <w:tab w:val="center" w:pos="4153"/>
        <w:tab w:val="right" w:pos="8306"/>
      </w:tabs>
      <w:snapToGrid w:val="0"/>
      <w:jc w:val="center"/>
    </w:pPr>
    <w:rPr>
      <w:sz w:val="18"/>
      <w:szCs w:val="18"/>
    </w:rPr>
  </w:style>
  <w:style w:type="character" w:customStyle="1" w:styleId="a4">
    <w:name w:val="页眉 字符"/>
    <w:basedOn w:val="a0"/>
    <w:link w:val="a3"/>
    <w:uiPriority w:val="99"/>
    <w:rsid w:val="00BE1B5B"/>
    <w:rPr>
      <w:sz w:val="18"/>
      <w:szCs w:val="18"/>
    </w:rPr>
  </w:style>
  <w:style w:type="paragraph" w:styleId="a5">
    <w:name w:val="footer"/>
    <w:basedOn w:val="a"/>
    <w:link w:val="a6"/>
    <w:uiPriority w:val="99"/>
    <w:unhideWhenUsed/>
    <w:rsid w:val="00BE1B5B"/>
    <w:pPr>
      <w:tabs>
        <w:tab w:val="center" w:pos="4153"/>
        <w:tab w:val="right" w:pos="8306"/>
      </w:tabs>
      <w:snapToGrid w:val="0"/>
      <w:jc w:val="left"/>
    </w:pPr>
    <w:rPr>
      <w:sz w:val="18"/>
      <w:szCs w:val="18"/>
    </w:rPr>
  </w:style>
  <w:style w:type="character" w:customStyle="1" w:styleId="a6">
    <w:name w:val="页脚 字符"/>
    <w:basedOn w:val="a0"/>
    <w:link w:val="a5"/>
    <w:uiPriority w:val="99"/>
    <w:rsid w:val="00BE1B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Zhanggui</dc:creator>
  <cp:keywords/>
  <dc:description/>
  <cp:lastModifiedBy>3069</cp:lastModifiedBy>
  <cp:revision>7</cp:revision>
  <dcterms:created xsi:type="dcterms:W3CDTF">2023-07-12T14:50:00Z</dcterms:created>
  <dcterms:modified xsi:type="dcterms:W3CDTF">2023-12-20T04:52:00Z</dcterms:modified>
</cp:coreProperties>
</file>